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2D" w:rsidRDefault="004D362D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4D362D" w:rsidRDefault="004D362D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Детский сад «Солнышко» с.</w:t>
      </w:r>
      <w:r w:rsidR="00780FDB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Ключи-Булак</w:t>
      </w:r>
    </w:p>
    <w:p w:rsidR="004D362D" w:rsidRDefault="004D362D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P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8"/>
          <w:szCs w:val="48"/>
          <w:lang w:eastAsia="ru-RU"/>
        </w:rPr>
      </w:pPr>
      <w:r w:rsidRPr="00780FDB">
        <w:rPr>
          <w:rFonts w:ascii="Times New Roman" w:eastAsia="Times New Roman" w:hAnsi="Times New Roman" w:cs="Times New Roman"/>
          <w:color w:val="353434"/>
          <w:sz w:val="48"/>
          <w:szCs w:val="48"/>
          <w:lang w:eastAsia="ru-RU"/>
        </w:rPr>
        <w:t>«Педагогические технологи в образовательном процессе</w:t>
      </w:r>
    </w:p>
    <w:p w:rsidR="00780FDB" w:rsidRP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8"/>
          <w:szCs w:val="48"/>
          <w:lang w:eastAsia="ru-RU"/>
        </w:rPr>
      </w:pPr>
      <w:r w:rsidRPr="00780FDB">
        <w:rPr>
          <w:rFonts w:ascii="Times New Roman" w:eastAsia="Times New Roman" w:hAnsi="Times New Roman" w:cs="Times New Roman"/>
          <w:color w:val="353434"/>
          <w:sz w:val="48"/>
          <w:szCs w:val="48"/>
          <w:lang w:eastAsia="ru-RU"/>
        </w:rPr>
        <w:t>дошкольного образования»</w:t>
      </w:r>
    </w:p>
    <w:p w:rsid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</w:pPr>
    </w:p>
    <w:p w:rsidR="00FE4D28" w:rsidRDefault="00FE4D28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</w:pPr>
    </w:p>
    <w:p w:rsid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  <w:t>выполнила воспитатель младшей группы</w:t>
      </w:r>
    </w:p>
    <w:p w:rsidR="00780FDB" w:rsidRP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40"/>
          <w:szCs w:val="40"/>
          <w:lang w:eastAsia="ru-RU"/>
        </w:rPr>
        <w:t xml:space="preserve"> Баканова А.Ю.</w:t>
      </w:r>
    </w:p>
    <w:p w:rsidR="00780FDB" w:rsidRDefault="00780FDB" w:rsidP="004D362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4D362D" w:rsidRDefault="004D362D" w:rsidP="00FE4D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FE4D28" w:rsidRDefault="00FE4D28" w:rsidP="00FE4D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2019г</w:t>
      </w:r>
    </w:p>
    <w:p w:rsidR="004D362D" w:rsidRDefault="004D362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Современное общество меняется. Одна из самых главных задач -  воспитание ребенка всесторонне развитого, обладающего информационной культурой, что позволяет ему бы</w:t>
      </w:r>
      <w:r w:rsidR="00364701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успешным в современной жизни. Для этого я стараюсь внедрять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364701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инновационные технологии, ведь о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задача  педагогов ДОУ -  выбрать методы и формы организации работы с детьми, инновационные педагогические технологии, которые оптимально соответствуют поставленной ц</w:t>
      </w:r>
      <w:r w:rsidR="00EB75BB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57915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– развитие личности ребенка в соответствии с</w:t>
      </w:r>
      <w:r w:rsidR="00EB75BB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ФГОС.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смотря на мой не большой стаж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стараюсь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</w:t>
      </w:r>
      <w:r w:rsidR="00EB75BB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ться. П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рименяю </w:t>
      </w:r>
      <w:r w:rsidR="002E06B9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традиционные, так и современные технологии. Исходя из образовательных потребностей детей г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</w:t>
      </w:r>
      <w:r w:rsidR="00EB75BB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51F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я работаю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своей практи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деятельности я использую следующие технологии: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75BB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 w:rsidR="00557915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сберегающие</w:t>
      </w:r>
      <w:proofErr w:type="spellEnd"/>
      <w:r w:rsidR="00557915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технологию проектной деятельности, 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личностно – ориентированную, 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исследовательской деятельности,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 – коммуникативную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4701" w:rsidRPr="008937A3" w:rsidRDefault="00364701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игровую,</w:t>
      </w:r>
    </w:p>
    <w:p w:rsidR="00557915" w:rsidRPr="008937A3" w:rsidRDefault="00364701" w:rsidP="008937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технологии ТРИЗ.</w:t>
      </w:r>
    </w:p>
    <w:p w:rsidR="00551034" w:rsidRPr="008937A3" w:rsidRDefault="00EB75BB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Здоровьесберегающие технологии</w:t>
      </w:r>
      <w:r w:rsidRPr="00893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35FBC" w:rsidRPr="00893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35FBC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применяю во всех видах деятель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5FBC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ости.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701" w:rsidRPr="008937A3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по привитию основ здорового образа жизни и физического развития не только использую традиционные формы и методы, но и изготовленное нетрадиционное оборудование под моим руководством совместно с родителями, детьми. С нетрадиционным оборудованием выполняются упражнения по развитию физических качеств, упражнения для профилактики плоскостопия и сколиоза.  Во время непосредственной образовательной деятельности, обязательно используется музыкотерапия.</w:t>
      </w:r>
      <w:r w:rsidRPr="00893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использование новых методов и приемов физического воспитания и оздоровления детей играет большую роль в период адаптации к   дошкольному учреждению. Здоровьесбережение облегчает привыкание к новой среде, позволяет укрепить иммунитет малышей, что важно  для дальнейшего психического и физического развития моих воспитанников.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проводятся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bookmarkStart w:id="0" w:name="_GoBack"/>
      <w:bookmarkEnd w:id="0"/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пальчиковые игры (развитие моторики);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развитие дыхания (метод закаливания);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утренняя гимнастика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(ежедневно);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гимнастика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пробуждения </w:t>
      </w:r>
      <w:proofErr w:type="gramStart"/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сна);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гимнастику для глаз</w:t>
      </w:r>
      <w:r w:rsid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790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очень любят подвижные игр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ы.  Я провожу их не то</w:t>
      </w:r>
      <w:r w:rsidR="004E479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A502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ько</w:t>
      </w:r>
      <w:r w:rsidR="004E479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но и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промежутках  между з</w:t>
      </w:r>
      <w:r w:rsidR="004E4790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анятий и на прогулках</w:t>
      </w:r>
    </w:p>
    <w:p w:rsidR="00551034" w:rsidRPr="008937A3" w:rsidRDefault="004E4790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 здоровому образу жизни через:</w:t>
      </w:r>
    </w:p>
    <w:p w:rsidR="00551034" w:rsidRPr="008937A3" w:rsidRDefault="004E4790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-ежедневные прогулки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(подвижные игры, целевые прогулки, спортивные развлечения, экспериментирование, труд);</w:t>
      </w: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-умывание водой комнатной температуры (после сна);</w:t>
      </w:r>
    </w:p>
    <w:p w:rsidR="00195E6E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-проветривание помещений (согласно графику проветривания).</w:t>
      </w:r>
    </w:p>
    <w:p w:rsidR="00195E6E" w:rsidRPr="008937A3" w:rsidRDefault="00195E6E" w:rsidP="00195E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E6E" w:rsidRPr="008937A3" w:rsidRDefault="00195E6E" w:rsidP="00195E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7A3" w:rsidRDefault="00195E6E" w:rsidP="00195E6E">
      <w:pPr>
        <w:tabs>
          <w:tab w:val="left" w:pos="429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noProof/>
          <w:lang w:eastAsia="ru-RU"/>
        </w:rPr>
        <w:drawing>
          <wp:inline distT="0" distB="0" distL="0" distR="0" wp14:anchorId="67F8340D" wp14:editId="37F1CF48">
            <wp:extent cx="6307755" cy="5153891"/>
            <wp:effectExtent l="0" t="0" r="0" b="8890"/>
            <wp:docPr id="2" name="Рисунок 2" descr="https://i.mycdn.me/i?r=AyH4iRPQ2q0otWIFepML2LxRRZ4arM6Sh9OK6qgsRWAk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Z4arM6Sh9OK6qgsRWAk_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59" cy="51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E" w:rsidRPr="008937A3" w:rsidRDefault="008937A3" w:rsidP="008937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0358C0" wp14:editId="7C48CF20">
            <wp:extent cx="6300470" cy="4724102"/>
            <wp:effectExtent l="0" t="0" r="5080" b="635"/>
            <wp:docPr id="15" name="Рисунок 15" descr="https://i.mycdn.me/i?r=AyH4iRPQ2q0otWIFepML2LxRf4vEfgdR1WY7vrStP8Px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4vEfgdR1WY7vrStP8Pxf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34" w:rsidRPr="008937A3" w:rsidRDefault="00195E6E" w:rsidP="00195E6E">
      <w:pPr>
        <w:tabs>
          <w:tab w:val="left" w:pos="1571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noProof/>
          <w:lang w:eastAsia="ru-RU"/>
        </w:rPr>
        <w:lastRenderedPageBreak/>
        <w:drawing>
          <wp:inline distT="0" distB="0" distL="0" distR="0" wp14:anchorId="4EBEA18C" wp14:editId="0248518D">
            <wp:extent cx="5344390" cy="6719454"/>
            <wp:effectExtent l="0" t="0" r="8890" b="5715"/>
            <wp:docPr id="13" name="Рисунок 13" descr="C:\Users\MICHA\AppData\Local\Microsoft\Windows\Temporary Internet Files\Content.Word\IMG_20190514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Temporary Internet Files\Content.Word\IMG_20190514_10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05" cy="67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5" w:rsidRPr="008937A3" w:rsidRDefault="00234C87" w:rsidP="00234C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noProof/>
          <w:lang w:eastAsia="ru-RU"/>
        </w:rPr>
        <w:lastRenderedPageBreak/>
        <w:drawing>
          <wp:inline distT="0" distB="0" distL="0" distR="0" wp14:anchorId="155B22B2" wp14:editId="644ED064">
            <wp:extent cx="4532389" cy="5112328"/>
            <wp:effectExtent l="0" t="0" r="1905" b="0"/>
            <wp:docPr id="5" name="Рисунок 5" descr="C:\Users\MICHA\AppData\Local\Microsoft\Windows\Temporary Internet Files\Content.Word\IMG_20190121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\AppData\Local\Microsoft\Windows\Temporary Internet Files\Content.Word\IMG_20190121_104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68" cy="51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34" w:rsidRPr="008937A3" w:rsidRDefault="00C35FBC" w:rsidP="008937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551034" w:rsidRPr="00893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ичностно – ориентированные технологии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детей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е личности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обеспечение комфортных условий в семье и дошкольном учреждении, бесконфликтных и безопасных условий ее развития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Личностно – ориентированные технологии реализуются в развивающей среде, отвечающей требованиям содержания новых образовательных программ. В период адаптации малышей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детскому саду я применяю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гуманно – личностные технологии. Я обращаю внимание на развитие индивидуальных качеств каждого ребенка, проявление его творчества, фантазии. Моя профессиональная деятельность направлена на разностороннее развитие и сохранение психического здоровья детей.</w:t>
      </w:r>
    </w:p>
    <w:p w:rsidR="009D69A2" w:rsidRDefault="00626092" w:rsidP="008937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ичнос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 – ориентированном методе обучения </w:t>
      </w:r>
      <w:r w:rsid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ставится личность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его самобытность. Считаю,</w:t>
      </w:r>
      <w:r w:rsid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работе с детьми наиболее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  является личностно – ориентированный подход к обучению, использование которого позволяет вовлечь каждого ребенка в активный познавательный процесс.</w:t>
      </w:r>
    </w:p>
    <w:p w:rsidR="009D69A2" w:rsidRDefault="00551034" w:rsidP="009D69A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34C87" w:rsidRPr="008937A3">
        <w:rPr>
          <w:noProof/>
          <w:lang w:eastAsia="ru-RU"/>
        </w:rPr>
        <w:drawing>
          <wp:inline distT="0" distB="0" distL="0" distR="0" wp14:anchorId="7C873B40" wp14:editId="6AF8F36B">
            <wp:extent cx="3790604" cy="4721024"/>
            <wp:effectExtent l="0" t="0" r="635" b="3810"/>
            <wp:docPr id="6" name="Рисунок 6" descr="C:\Users\MICHA\AppData\Local\Microsoft\Windows\Temporary Internet Files\Content.Word\IMG_20190315_15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\AppData\Local\Microsoft\Windows\Temporary Internet Files\Content.Word\IMG_20190315_154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35" cy="47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3483" cy="5020887"/>
            <wp:effectExtent l="0" t="0" r="8255" b="8890"/>
            <wp:docPr id="16" name="Рисунок 16" descr="C:\Users\MICHA\Desktop\Camera\IMG_20190315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Desktop\Camera\IMG_20190315_153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99" cy="50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87" w:rsidRDefault="00626092" w:rsidP="008937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Стараюсь учитывать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  особенности и интересы детей, организую образовательную деятельность в форме совместной игры, побуждаю, стимулирую деятельность, задаю наводящие вопросы, осуществляю совместную  деятельность с одним ребенком, небольшой группой, или со всеми таким образом, чтобы в ней участвовал каждый ребенок. Обучение провожу в спокойном тоне, откликаюсь на любую просьбу ребенка о совместной деятельности и помощи, а в случае невозможности их осуществить, спокойно объясняю причину и прошу подождать. В ходе совместной игры или при организации образовательной деятельности я нахожу время и возможность обратиться к каждому ребенку по имени, даю возможность проявить свой интерес и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задание правильно.  Важным мо</w:t>
      </w:r>
      <w:r w:rsidR="001310DE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ентом является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детей между собой,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взрослыми и родителями. Дети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 сказки социального содержания, участвовать в играх на распознавание эмоций, вместе со мной решать различные ситуации, смотреть спектакли и участвовать в играх – драматизациях, коллективных делах.</w:t>
      </w:r>
    </w:p>
    <w:p w:rsidR="009D69A2" w:rsidRPr="008937A3" w:rsidRDefault="009D69A2" w:rsidP="008937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noProof/>
          <w:lang w:eastAsia="ru-RU"/>
        </w:rPr>
        <w:drawing>
          <wp:inline distT="0" distB="0" distL="0" distR="0" wp14:anchorId="4ADAABF1" wp14:editId="42031557">
            <wp:extent cx="4838007" cy="6014552"/>
            <wp:effectExtent l="0" t="0" r="1270" b="5715"/>
            <wp:docPr id="7" name="Рисунок 7" descr="C:\Users\MICHA\AppData\Local\Microsoft\Windows\Temporary Internet Files\Content.Word\IMG_20190516_1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\AppData\Local\Microsoft\Windows\Temporary Internet Files\Content.Word\IMG_20190516_151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88" cy="60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87" w:rsidRPr="008937A3" w:rsidRDefault="00234C87" w:rsidP="00234C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092" w:rsidRPr="008937A3" w:rsidRDefault="00626092" w:rsidP="00234C8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 удовольствием  работают на занятиях. Малыши получают эмоциональный подъем, выявляя у себя  позитивные свойства характера: находчивость, взаимопомощь, смелость, умение сопереживать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034" w:rsidRPr="008937A3" w:rsidRDefault="00536BA9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hAnsi="Times New Roman" w:cs="Times New Roman"/>
          <w:sz w:val="28"/>
          <w:szCs w:val="28"/>
          <w:shd w:val="clear" w:color="auto" w:fill="F4F4F4"/>
        </w:rPr>
        <w:t>На мой взгляд</w:t>
      </w:r>
      <w:r w:rsidRPr="009D69A2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, Игровые технологии</w:t>
      </w:r>
      <w:r w:rsidRPr="008937A3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являются ведущими в дошкольном возрасте, они наиболее эффективно решают задачи социально - личностного развития дошкольников. Поэтому, я их применяю в своей работе и особое внимание уделяю созданию условий и планированию творческих игр с постепенным усложнением задач согласно возрасту и развитию игровых умений детей.</w:t>
      </w: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технологии</w:t>
      </w:r>
      <w:r w:rsidR="00551034" w:rsidRPr="00893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51034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тот вид деятельности, где дети, в полную меру, учатся общению друг с другом и взаимодействию. Этот вид деятельности крайне важен и нужен в детском саду. Он вызывает наибольшее количество откликов и эмоций. Применяемыми играми и игровыми упражнениями  я обеспечиваю заинтересованность малышей в восприятии изучаемого материала, привлекаю их к овладению новой информацией, делаю более доступными игровые задачи. Мне нравится, что игра требует всегда умственной и физической активности детей. Игровые образовательные технологии позволяют моим воспитанникам легче понять информационный материал, держать внимание на протяжении всего занятия. В практической деятельности я использую:</w:t>
      </w: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игровые ситуации </w:t>
      </w: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-сюрпризные моменты </w:t>
      </w: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-знакомство с новой игрушкой ( практическое обследование, обыгрывание манипуляторное и сюжетное);</w:t>
      </w:r>
    </w:p>
    <w:p w:rsidR="00551034" w:rsidRPr="008937A3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элемент присутствия любимой игрушки в режимных моментах и во время </w:t>
      </w:r>
      <w:r w:rsidR="00536BA9"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</w:p>
    <w:p w:rsidR="00551034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7A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образовательной деятельности в форме игр – путешествий, игр – развлечений;</w:t>
      </w:r>
    </w:p>
    <w:p w:rsidR="009D69A2" w:rsidRDefault="009D69A2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B4C12E" wp14:editId="7E3A7852">
            <wp:extent cx="6300470" cy="4728542"/>
            <wp:effectExtent l="0" t="0" r="5080" b="0"/>
            <wp:docPr id="17" name="Рисунок 17" descr="https://i.mycdn.me/i?r=AyH4iRPQ2q0otWIFepML2LxR0ttS9e9dl4Mz4c2cVWHH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ttS9e9dl4Mz4c2cVWHHo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A2" w:rsidRPr="009D69A2" w:rsidRDefault="009D69A2" w:rsidP="009D69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9D1005" wp14:editId="2AFCB7BD">
            <wp:extent cx="6300470" cy="4728542"/>
            <wp:effectExtent l="0" t="0" r="5080" b="0"/>
            <wp:docPr id="18" name="Рисунок 18" descr="https://i.mycdn.me/i?r=AyH4iRPQ2q0otWIFepML2LxRpGW8ZgzQDfl0pJN-1Zup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GW8ZgzQDfl0pJN-1Zupt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89" w:rsidRPr="00EB75BB" w:rsidRDefault="00653289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0708" cy="6640945"/>
            <wp:effectExtent l="0" t="0" r="0" b="7620"/>
            <wp:docPr id="14" name="Рисунок 14" descr="C:\Users\MICHA\AppData\Local\Microsoft\Windows\Temporary Internet Files\Content.Word\IMG_20190911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\AppData\Local\Microsoft\Windows\Temporary Internet Files\Content.Word\IMG_20190911_105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40" cy="66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89" w:rsidRDefault="00653289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653289" w:rsidRDefault="00653289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653289" w:rsidRDefault="00653289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551034" w:rsidRPr="00EB75BB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EB75BB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-совместные сюжетно-ролевые игры;</w:t>
      </w:r>
    </w:p>
    <w:p w:rsidR="00234C87" w:rsidRDefault="00234C87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234C87" w:rsidRDefault="00234C87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ADF4F5" wp14:editId="699B5476">
            <wp:extent cx="2632363" cy="3311236"/>
            <wp:effectExtent l="0" t="0" r="0" b="3810"/>
            <wp:docPr id="3" name="Рисунок 3" descr="C:\Users\MICHA\AppData\Local\Microsoft\Windows\Temporary Internet Files\Content.Word\IMG_20191030_0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Temporary Internet Files\Content.Word\IMG_20191030_091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3" cy="33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751EEA3" wp14:editId="3D3C99B0">
            <wp:extent cx="2479964" cy="3306618"/>
            <wp:effectExtent l="0" t="0" r="0" b="8255"/>
            <wp:docPr id="4" name="Рисунок 4" descr="C:\Users\MICHA\AppData\Local\Microsoft\Windows\Temporary Internet Files\Content.Word\IMG_20191030_0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\AppData\Local\Microsoft\Windows\Temporary Internet Files\Content.Word\IMG_20191030_091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64" cy="33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34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EB75BB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- дидактические игры.</w:t>
      </w:r>
    </w:p>
    <w:p w:rsidR="00234C87" w:rsidRDefault="00234C87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231685" w:rsidRPr="00EB75BB" w:rsidRDefault="00231685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551034" w:rsidRDefault="00551034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EB75BB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Я создаю в группе предметно-пространственную  среду, в которой происходит различная деятельность детей.</w:t>
      </w:r>
    </w:p>
    <w:p w:rsidR="00234C87" w:rsidRDefault="00234C87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6254" cy="5301670"/>
            <wp:effectExtent l="0" t="0" r="5715" b="0"/>
            <wp:docPr id="8" name="Рисунок 8" descr="C:\Users\MICHA\AppData\Local\Microsoft\Windows\Temporary Internet Files\Content.Word\IMG_20190225_18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\AppData\Local\Microsoft\Windows\Temporary Internet Files\Content.Word\IMG_20190225_185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15" cy="53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2" w:rsidRDefault="00D77232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1673" cy="4849091"/>
            <wp:effectExtent l="0" t="0" r="6985" b="8890"/>
            <wp:docPr id="9" name="Рисунок 9" descr="C:\Users\MICHA\AppData\Local\Microsoft\Windows\Temporary Internet Files\Content.Word\IMG_20190225_18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\AppData\Local\Microsoft\Windows\Temporary Internet Files\Content.Word\IMG_20190225_185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91" cy="48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2" w:rsidRPr="00EB75BB" w:rsidRDefault="00D77232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1E5664" w:rsidRDefault="00195E6E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03180" wp14:editId="2A97F988">
            <wp:extent cx="4433454" cy="4738254"/>
            <wp:effectExtent l="0" t="0" r="5715" b="5715"/>
            <wp:docPr id="12" name="Рисунок 12" descr="C:\Users\MICHA\AppData\Local\Microsoft\Windows\Temporary Internet Files\Content.Word\IMG_20190225_1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CHA\AppData\Local\Microsoft\Windows\Temporary Internet Files\Content.Word\IMG_20190225_185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74" cy="474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BD" w:rsidRDefault="00114BBD" w:rsidP="00195E6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949DFD" wp14:editId="537DABDB">
            <wp:extent cx="4475018" cy="4655127"/>
            <wp:effectExtent l="0" t="0" r="1905" b="0"/>
            <wp:docPr id="11" name="Рисунок 11" descr="C:\Users\MICHA\AppData\Local\Microsoft\Windows\Temporary Internet Files\Content.Word\IMG_20190225_1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A\AppData\Local\Microsoft\Windows\Temporary Internet Files\Content.Word\IMG_20190225_185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78" cy="46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BD" w:rsidRDefault="00114BB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114BBD" w:rsidRPr="009D69A2" w:rsidRDefault="00114BBD" w:rsidP="00EB75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</w:pPr>
    </w:p>
    <w:p w:rsidR="001E5664" w:rsidRPr="00114BBD" w:rsidRDefault="001E5664" w:rsidP="00114BBD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69A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Технология </w:t>
      </w:r>
      <w:proofErr w:type="gramStart"/>
      <w:r w:rsidR="00114BBD" w:rsidRPr="009D69A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ТРИЗ</w:t>
      </w:r>
      <w:proofErr w:type="gramEnd"/>
      <w:r w:rsidRPr="00114B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 мой взгляд</w:t>
      </w:r>
      <w:r w:rsidRPr="00EB75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является актуальной и результативной современной образовательной </w:t>
      </w:r>
      <w:r w:rsidRPr="00114B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технологией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можно </w:t>
      </w:r>
      <w:r w:rsidRPr="00114BB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использовать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практически во всех видах деятельности </w:t>
      </w:r>
      <w:r w:rsidRPr="00114BB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(как в образовательной так и в играх и режимных моментах)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 позволяет формировать единую, гармоничную, научно обоснованную модель мира в сознание ребёнка </w:t>
      </w:r>
      <w:r w:rsidRPr="00114BB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114B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ошкольника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Создаётся ситуация успеха, идёт взаимообмен результатами решения, решение одного ребёнка активизирует мысль другого, расширяет диапазон воображения, стимулирует его развитие. </w:t>
      </w:r>
      <w:r w:rsidRPr="00114B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даёт</w:t>
      </w:r>
      <w:r w:rsidRPr="00114BB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возможность каждому ребёнку проявить свою индивидуальность, учит </w:t>
      </w:r>
      <w:r w:rsidRPr="00114B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дошкольников</w:t>
      </w:r>
      <w:r w:rsidRPr="00114BB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14B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нестандартному</w:t>
      </w:r>
      <w:r w:rsidRPr="00EB75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мышлению. Так как дети </w:t>
      </w:r>
      <w:r w:rsidRPr="00114B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моей группе еще маленькие то я применяю только элементы </w:t>
      </w:r>
      <w:proofErr w:type="spellStart"/>
      <w:r w:rsidR="00114BBD" w:rsidRPr="00114BBD">
        <w:rPr>
          <w:rFonts w:ascii="Times New Roman" w:hAnsi="Times New Roman" w:cs="Times New Roman"/>
          <w:sz w:val="28"/>
          <w:szCs w:val="28"/>
          <w:shd w:val="clear" w:color="auto" w:fill="FFFFFF"/>
        </w:rPr>
        <w:t>ТРИЗ</w:t>
      </w:r>
      <w:r w:rsidRPr="00114BB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114B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D362D" w:rsidRPr="00114BBD" w:rsidRDefault="004D362D" w:rsidP="00114BB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48E" w:rsidRPr="00653289" w:rsidRDefault="00F8448E" w:rsidP="009D69A2">
      <w:pPr>
        <w:tabs>
          <w:tab w:val="left" w:pos="35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51034"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</w:t>
      </w:r>
      <w:r w:rsidR="00551034" w:rsidRPr="00114B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проектной деятельности</w:t>
      </w:r>
      <w:r w:rsidR="00551034"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подразумевает взаимодействие с детьми, родителями, сотрудниками детского сада. Мы вместе с детьми и их родителями украшали и оформляли групповой участок, улучшали предметно-пространственную среду участка ( навес) и группы, наблюдали на прогулке за явлениями живой и неживой природы. Я проводила с детьми беседы в различных </w:t>
      </w:r>
      <w:r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видах детской деятельности, осуществляла взаимодействие с родителями. </w:t>
      </w:r>
      <w:r w:rsidR="00067ED3" w:rsidRPr="00114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праздником 23 февраля я разработала проект. Его целью было </w:t>
      </w:r>
      <w:r w:rsidR="00067ED3" w:rsidRPr="00114BBD">
        <w:rPr>
          <w:rFonts w:ascii="Times New Roman" w:hAnsi="Times New Roman" w:cs="Times New Roman"/>
          <w:sz w:val="28"/>
          <w:szCs w:val="28"/>
        </w:rPr>
        <w:t xml:space="preserve"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</w:t>
      </w:r>
      <w:r w:rsidR="00067ED3" w:rsidRPr="00653289">
        <w:rPr>
          <w:rFonts w:ascii="Times New Roman" w:hAnsi="Times New Roman" w:cs="Times New Roman"/>
          <w:sz w:val="28"/>
          <w:szCs w:val="28"/>
        </w:rPr>
        <w:t>познавательного интереса  всех участников проекта.</w:t>
      </w:r>
    </w:p>
    <w:p w:rsidR="00551034" w:rsidRPr="00653289" w:rsidRDefault="00551034" w:rsidP="009D69A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исследовательской деятельности - сформировать у дошкольника основные ключевые компетенции, способность к исследовательскому типу мышления, постановке и решению вопросов проблемного характера; наблюдения, моделирование, опыты; фиксация результатов наблюдений, опытов; погружение в мир звуков, красок, запахов и образы природы; подражание голосам и звукам природы, использование художественного слова; </w:t>
      </w:r>
      <w:proofErr w:type="spell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</w:t>
      </w:r>
      <w:proofErr w:type="spell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</w:t>
      </w:r>
      <w:proofErr w:type="spell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, трудовые действия. подразумевает взаимодействие с детьми, родителями, сотрудниками детского сада</w:t>
      </w:r>
      <w:r w:rsidR="00F8448E"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Используя технологию детского экспериментирования, я , в первую очередь, оснастила уголок экспериментальной деятельности, тем самым создав условия для самостоятельного  и совместного с воспитателем  экспериментирования. В ООД  были показаны соответствующие возрасту опыты. Технология исследовательской деятельности дала возможность раскрыть все прелести природы, мира в целом. Дети стали самостоятельно экспериментировать с предметами, стремясь узнать что - то новое.</w:t>
      </w:r>
    </w:p>
    <w:p w:rsidR="00551034" w:rsidRPr="00280A7E" w:rsidRDefault="00280A7E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речевого развития.</w:t>
      </w:r>
    </w:p>
    <w:p w:rsidR="00551034" w:rsidRPr="00653289" w:rsidRDefault="00551034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развития речи  является 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речи: грамматического строя речи, связной речи, воспитание звуковой культуры речи, воспитание интереса и любви к чтению и </w:t>
      </w:r>
      <w:proofErr w:type="spell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034" w:rsidRDefault="00551034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роль в развитии речи играет предметно-пространственная среда. При создании речевой зоны я обратила внимание на подбор игр, пособий и материалов. Я подбирала материалы так, чтобы они были направлены на развитие всех сторон речи. Это были наборы дидактических, предметных и сюжетных картинок по основным лексическим темам, комплекты игрушек, печатные дидактические игры. В развитии речи большую роль играет ознакомление с художественной литературой. В группе имеется уголок книги, в котором выставляются книги по темам, любимые книги. Также я использую театрализацию – самый любимый и используемый вид деятельности, который 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способствует развитию речи, творческой инициативы и фантазии. Театрально – игровая деятельность обогащает детей в целом новыми впечатлениями, знаниями, умениями, развивает интерес к литературе, театру, формирует диалогическую, эмоционально – насыщенную речь, активизирует словарь, способствует нравственно – эстетическому воспитанию каждого ребенка. Я учитывала и тот факт, что игра – один из лучших способов развития речи и мышления детей. Она доставляет радость и удовольствие детям, а эти чувства являются сильнейшим средством, стимулирующим активное восприятие речи и порождающим самостоятельную речь детей. Все организованные игры, в том числе и пальчиковые, сопровождаются речью и превращаются в маленькие спектакли. Речевое развитие, благодаря проделанной работе с детьми, стало происходить стремительными темпами, оно зависело  от интенсивности и качества  моего общения с воспитанниками, совместных игр с детьми и специальных развивающих занятий. Дети научились строить простые предложения, пересказывать с моей помощью короткие знакомые сказки, читать стихи. Малыши стали эмоционально отзывчивы и коммуникабельны. Они свободнее общаются </w:t>
      </w:r>
      <w:proofErr w:type="gram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друг другом, научились выражать свои мысли и желания.</w:t>
      </w:r>
    </w:p>
    <w:p w:rsidR="00280A7E" w:rsidRDefault="00280A7E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652654" cy="10032376"/>
            <wp:effectExtent l="0" t="0" r="5715" b="6985"/>
            <wp:docPr id="19" name="Рисунок 19" descr="C:\Users\MICHA\Desktop\для Т.Ю\показ сказки в мл гр\IMG_20191016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\Desktop\для Т.Ю\показ сказки в мл гр\IMG_20191016_155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76" cy="100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7E" w:rsidRDefault="00280A7E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80A7E" w:rsidRPr="00653289" w:rsidRDefault="00280A7E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685905" cy="10091389"/>
            <wp:effectExtent l="0" t="0" r="0" b="5715"/>
            <wp:docPr id="20" name="Рисунок 20" descr="C:\Users\MICHA\Desktop\для Т.Ю\показ сказки в мл гр\IMG_20191016_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\Desktop\для Т.Ю\показ сказки в мл гр\IMG_20191016_1543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85" cy="100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34" w:rsidRPr="00653289" w:rsidRDefault="00551034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настоящее время большое внимание уделяется внедрению </w:t>
      </w:r>
      <w:r w:rsidRPr="00280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 – коммуникативных технологий 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  образовательные структуры. Понимая требования, выдвигаемые современным обществом, я стараюсь активно использовать ИКТ в профессиональной деятельности. Информатизация образования открыла мне новые возможности для широкого внедрения в педагогическую практику новых методических разработок, направленных на интенсификацию и реализацию новых идей. Использование ИКТ позволяет мне обобщать свой педагогический опыт, размещая конспекты на страниц</w:t>
      </w:r>
      <w:r w:rsidR="00195E6E"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</w:t>
      </w:r>
      <w:r w:rsidR="00195E6E"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учреждения, в котором я работаю 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же применяю ИКТ и в своей непосредственной деятельности с детьми: подготовка к образовательной деятельности с использованием интернет – ресурсов, мультимедийных презентаций, дидактических пособий. Я использую ИКТ в режимных моментах: прослушивание дисков ( музыкальная деятельность детей, детские песни, звуки природы и </w:t>
      </w:r>
      <w:proofErr w:type="spell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.); просмотр мультфильмов ( обучающих и развлекательных); просмотр слайдов и презентаций. Работа с интернет – ресурсами позволила мне познакомиться с системой образовательных порталов. Представленная на сайтах информация очень важная и нужная.</w:t>
      </w:r>
    </w:p>
    <w:p w:rsidR="00551034" w:rsidRPr="00653289" w:rsidRDefault="00551034" w:rsidP="00195E6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Заключение:</w:t>
      </w:r>
    </w:p>
    <w:p w:rsidR="00551034" w:rsidRPr="00653289" w:rsidRDefault="00551034" w:rsidP="006532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образовательные технологии я использую при организации организованной образовательной деятельности и самостоятельной деятельности с интеграцией образовательных областей: « Социально – коммуникативное развитие», «Познавательное развитие», «Речевое развитие», « Художественно – эстетическое развитие», « Физическое развитие». Благодаря использованию </w:t>
      </w:r>
      <w:proofErr w:type="spellStart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педтехнологий</w:t>
      </w:r>
      <w:proofErr w:type="spellEnd"/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интеграции, образовательный процесс становится целесообразным, результативным. </w:t>
      </w:r>
      <w:r w:rsid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</w:t>
      </w:r>
      <w:r w:rsidRPr="0065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физического, интеллектуального и эмоционально – личностного развития детей моей группы. Использование мною в работе образовательных технологий позволило адаптировать малышей в общество, воспитывать привычку к здоровому образу жизни. Мои профессиональные умения направлены на разностороннее развитие и сохранение психологического здоровья детей.</w:t>
      </w:r>
    </w:p>
    <w:p w:rsidR="00653289" w:rsidRPr="00653289" w:rsidRDefault="00653289" w:rsidP="006532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E0EEA" w:rsidRPr="00653289" w:rsidRDefault="008872E1" w:rsidP="002E0EEA">
      <w:pPr>
        <w:tabs>
          <w:tab w:val="left" w:pos="694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" name="Рисунок 1" descr="C:\Users\MICHA\AppData\Local\Microsoft\Windows\Temporary Internet Files\Content.Word\IMG_20191025_1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Temporary Internet Files\Content.Word\IMG_20191025_16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EEA" w:rsidRPr="00653289" w:rsidSect="00234C87">
      <w:pgSz w:w="11906" w:h="16838"/>
      <w:pgMar w:top="142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A12B0"/>
    <w:multiLevelType w:val="multilevel"/>
    <w:tmpl w:val="2DEC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EA"/>
    <w:rsid w:val="00067ED3"/>
    <w:rsid w:val="00114BBD"/>
    <w:rsid w:val="001310DE"/>
    <w:rsid w:val="0014782D"/>
    <w:rsid w:val="00195E6E"/>
    <w:rsid w:val="001E5664"/>
    <w:rsid w:val="00231685"/>
    <w:rsid w:val="00234C87"/>
    <w:rsid w:val="00280A7E"/>
    <w:rsid w:val="002E06B9"/>
    <w:rsid w:val="002E0EEA"/>
    <w:rsid w:val="00364701"/>
    <w:rsid w:val="004D362D"/>
    <w:rsid w:val="004E4790"/>
    <w:rsid w:val="00536BA9"/>
    <w:rsid w:val="00551034"/>
    <w:rsid w:val="00557915"/>
    <w:rsid w:val="00626092"/>
    <w:rsid w:val="00653289"/>
    <w:rsid w:val="00711810"/>
    <w:rsid w:val="00747F70"/>
    <w:rsid w:val="00780FDB"/>
    <w:rsid w:val="0079051F"/>
    <w:rsid w:val="0080377E"/>
    <w:rsid w:val="008872E1"/>
    <w:rsid w:val="008937A3"/>
    <w:rsid w:val="008C2591"/>
    <w:rsid w:val="009D69A2"/>
    <w:rsid w:val="00C35FBC"/>
    <w:rsid w:val="00D77232"/>
    <w:rsid w:val="00DA5020"/>
    <w:rsid w:val="00E17D8B"/>
    <w:rsid w:val="00EB75BB"/>
    <w:rsid w:val="00F8448E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56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56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6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10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199186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138019">
                                      <w:marLeft w:val="0"/>
                                      <w:marRight w:val="0"/>
                                      <w:marTop w:val="240"/>
                                      <w:marBottom w:val="60"/>
                                      <w:divBdr>
                                        <w:top w:val="single" w:sz="6" w:space="3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4540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5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3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16818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6" w:color="DDDDDD"/>
                                    <w:left w:val="single" w:sz="6" w:space="6" w:color="DDDDDD"/>
                                    <w:bottom w:val="single" w:sz="6" w:space="6" w:color="DDDDDD"/>
                                    <w:right w:val="single" w:sz="6" w:space="6" w:color="DDDDDD"/>
                                  </w:divBdr>
                                  <w:divsChild>
                                    <w:div w:id="59861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13353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966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dotted" w:sz="6" w:space="3" w:color="CCCCCC"/>
                                    <w:left w:val="none" w:sz="0" w:space="0" w:color="auto"/>
                                    <w:bottom w:val="dotted" w:sz="6" w:space="3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C2960-0DB1-4FA2-B6E2-B9864371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20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</dc:creator>
  <cp:lastModifiedBy>MICHA</cp:lastModifiedBy>
  <cp:revision>12</cp:revision>
  <dcterms:created xsi:type="dcterms:W3CDTF">2019-10-31T05:33:00Z</dcterms:created>
  <dcterms:modified xsi:type="dcterms:W3CDTF">2019-11-01T02:47:00Z</dcterms:modified>
</cp:coreProperties>
</file>