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6D" w:rsidRPr="00BF6067" w:rsidRDefault="00C73E6D" w:rsidP="00C73E6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F6067">
        <w:rPr>
          <w:b/>
          <w:sz w:val="32"/>
          <w:szCs w:val="32"/>
        </w:rPr>
        <w:t>Работа с родителями и детьми средней групп</w:t>
      </w:r>
      <w:r>
        <w:rPr>
          <w:b/>
          <w:sz w:val="32"/>
          <w:szCs w:val="32"/>
        </w:rPr>
        <w:t>ы «Брусничка» во время самоизоляции</w:t>
      </w:r>
    </w:p>
    <w:p w:rsidR="00C73E6D" w:rsidRPr="006E4026" w:rsidRDefault="00C73E6D" w:rsidP="00C73E6D">
      <w:pPr>
        <w:jc w:val="center"/>
        <w:rPr>
          <w:sz w:val="28"/>
          <w:szCs w:val="28"/>
        </w:rPr>
      </w:pPr>
      <w:r w:rsidRPr="005349BE">
        <w:rPr>
          <w:sz w:val="28"/>
          <w:szCs w:val="28"/>
        </w:rPr>
        <w:t>(</w:t>
      </w:r>
      <w:r w:rsidRPr="005349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49BE">
        <w:rPr>
          <w:sz w:val="28"/>
          <w:szCs w:val="28"/>
        </w:rPr>
        <w:t xml:space="preserve"> </w:t>
      </w:r>
      <w:r w:rsidR="00CD265A">
        <w:rPr>
          <w:sz w:val="28"/>
          <w:szCs w:val="28"/>
        </w:rPr>
        <w:t>1.06</w:t>
      </w:r>
      <w:r w:rsidR="00971F2A">
        <w:rPr>
          <w:sz w:val="28"/>
          <w:szCs w:val="28"/>
        </w:rPr>
        <w:t xml:space="preserve"> </w:t>
      </w:r>
      <w:r w:rsidR="00CD265A">
        <w:rPr>
          <w:sz w:val="28"/>
          <w:szCs w:val="28"/>
        </w:rPr>
        <w:t>-</w:t>
      </w:r>
      <w:r w:rsidR="00971F2A">
        <w:rPr>
          <w:sz w:val="28"/>
          <w:szCs w:val="28"/>
        </w:rPr>
        <w:t xml:space="preserve"> </w:t>
      </w:r>
      <w:r w:rsidR="00CD265A">
        <w:rPr>
          <w:sz w:val="28"/>
          <w:szCs w:val="28"/>
        </w:rPr>
        <w:t>5.06</w:t>
      </w:r>
      <w:r w:rsidRPr="005349BE">
        <w:rPr>
          <w:sz w:val="28"/>
          <w:szCs w:val="28"/>
        </w:rPr>
        <w:t>.2020 г.)</w:t>
      </w:r>
    </w:p>
    <w:p w:rsidR="00C73E6D" w:rsidRDefault="00C73E6D" w:rsidP="00C73E6D">
      <w:pPr>
        <w:shd w:val="clear" w:color="auto" w:fill="FFFFFF"/>
        <w:spacing w:before="130" w:line="259" w:lineRule="exact"/>
        <w:jc w:val="both"/>
        <w:rPr>
          <w:b/>
          <w:sz w:val="28"/>
          <w:szCs w:val="28"/>
        </w:rPr>
      </w:pPr>
      <w:r w:rsidRPr="00272749">
        <w:rPr>
          <w:b/>
          <w:sz w:val="28"/>
          <w:szCs w:val="28"/>
        </w:rPr>
        <w:t xml:space="preserve">Тема  </w:t>
      </w:r>
      <w:r w:rsidR="00CD265A" w:rsidRPr="00CD265A">
        <w:rPr>
          <w:b/>
          <w:sz w:val="28"/>
          <w:szCs w:val="28"/>
        </w:rPr>
        <w:t>«Счастливое детство»</w:t>
      </w:r>
    </w:p>
    <w:p w:rsidR="00CD265A" w:rsidRPr="005A31C3" w:rsidRDefault="00CD265A" w:rsidP="00C73E6D">
      <w:pPr>
        <w:shd w:val="clear" w:color="auto" w:fill="FFFFFF"/>
        <w:spacing w:before="130" w:line="259" w:lineRule="exact"/>
        <w:jc w:val="both"/>
        <w:rPr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4560"/>
      </w:tblGrid>
      <w:tr w:rsidR="00C73E6D" w:rsidRPr="00F56641" w:rsidTr="00516D6B">
        <w:trPr>
          <w:trHeight w:val="357"/>
        </w:trPr>
        <w:tc>
          <w:tcPr>
            <w:tcW w:w="14560" w:type="dxa"/>
            <w:shd w:val="clear" w:color="auto" w:fill="CCC0D9" w:themeFill="accent4" w:themeFillTint="66"/>
          </w:tcPr>
          <w:p w:rsidR="00C73E6D" w:rsidRPr="00F56641" w:rsidRDefault="00C73E6D" w:rsidP="00F316A8">
            <w:pPr>
              <w:rPr>
                <w:b/>
                <w:sz w:val="28"/>
                <w:szCs w:val="28"/>
              </w:rPr>
            </w:pPr>
          </w:p>
        </w:tc>
      </w:tr>
      <w:tr w:rsidR="00C73E6D" w:rsidRPr="00F56641" w:rsidTr="00516D6B">
        <w:tc>
          <w:tcPr>
            <w:tcW w:w="14560" w:type="dxa"/>
            <w:shd w:val="clear" w:color="auto" w:fill="95B3D7" w:themeFill="accent1" w:themeFillTint="99"/>
          </w:tcPr>
          <w:p w:rsidR="00C73E6D" w:rsidRPr="00DA6810" w:rsidRDefault="00C73E6D" w:rsidP="00516D6B">
            <w:pPr>
              <w:jc w:val="center"/>
              <w:rPr>
                <w:b/>
                <w:sz w:val="32"/>
                <w:szCs w:val="32"/>
              </w:rPr>
            </w:pPr>
            <w:r w:rsidRPr="00DA6810">
              <w:rPr>
                <w:b/>
                <w:sz w:val="32"/>
                <w:szCs w:val="32"/>
                <w:shd w:val="clear" w:color="auto" w:fill="95B3D7" w:themeFill="accent1" w:themeFillTint="99"/>
              </w:rPr>
              <w:t>Физическое</w:t>
            </w:r>
            <w:r w:rsidRPr="00DA6810">
              <w:rPr>
                <w:b/>
                <w:sz w:val="32"/>
                <w:szCs w:val="32"/>
              </w:rPr>
              <w:t xml:space="preserve"> развитие</w:t>
            </w:r>
          </w:p>
        </w:tc>
      </w:tr>
      <w:tr w:rsidR="00C73E6D" w:rsidRPr="003C3E9D" w:rsidTr="00516D6B">
        <w:tc>
          <w:tcPr>
            <w:tcW w:w="14560" w:type="dxa"/>
            <w:shd w:val="clear" w:color="auto" w:fill="FFFFFF" w:themeFill="background1"/>
          </w:tcPr>
          <w:p w:rsidR="00F844AE" w:rsidRDefault="00F844AE" w:rsidP="00BC24A6">
            <w:pPr>
              <w:shd w:val="clear" w:color="auto" w:fill="FFFFFF"/>
              <w:textAlignment w:val="top"/>
              <w:rPr>
                <w:rStyle w:val="a6"/>
                <w:rFonts w:ascii="Tahoma" w:eastAsiaTheme="majorEastAsia" w:hAnsi="Tahoma" w:cs="Tahoma"/>
                <w:color w:val="111111"/>
                <w:sz w:val="18"/>
                <w:szCs w:val="18"/>
                <w:shd w:val="clear" w:color="auto" w:fill="FFFFFF"/>
              </w:rPr>
            </w:pPr>
          </w:p>
          <w:p w:rsidR="003C3E9D" w:rsidRPr="003C3E9D" w:rsidRDefault="00F844AE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Pr="003C3E9D">
              <w:rPr>
                <w:b/>
              </w:rPr>
              <w:t>Физкультминутки</w:t>
            </w:r>
            <w:r w:rsidRPr="003C3E9D">
              <w:rPr>
                <w:b/>
                <w:bCs/>
              </w:rPr>
              <w:t> </w:t>
            </w:r>
            <w:r w:rsidR="003C3E9D" w:rsidRPr="003C3E9D">
              <w:rPr>
                <w:b/>
                <w:bCs/>
              </w:rPr>
              <w:t xml:space="preserve"> </w:t>
            </w:r>
          </w:p>
          <w:p w:rsidR="003C3E9D" w:rsidRPr="00F316A8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F316A8">
              <w:rPr>
                <w:b/>
                <w:color w:val="111111"/>
              </w:rPr>
              <w:t>В лесу.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rStyle w:val="a6"/>
                <w:rFonts w:eastAsiaTheme="majorEastAsia"/>
                <w:color w:val="111111"/>
                <w:bdr w:val="none" w:sz="0" w:space="0" w:color="auto" w:frame="1"/>
              </w:rPr>
              <w:t>Лето</w:t>
            </w:r>
            <w:r w:rsidRPr="003C3E9D">
              <w:rPr>
                <w:color w:val="111111"/>
              </w:rPr>
              <w:t>! Мы идем гулять.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Раз, два, три, четыре, пять.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Чтобы отдохнули ножки,</w:t>
            </w:r>
          </w:p>
          <w:p w:rsidR="003C3E9D" w:rsidRPr="00F316A8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Мы пройдемся по дорожке. </w:t>
            </w:r>
            <w:r w:rsidRPr="003C3E9D">
              <w:rPr>
                <w:i/>
                <w:iCs/>
                <w:color w:val="111111"/>
                <w:bdr w:val="none" w:sz="0" w:space="0" w:color="auto" w:frame="1"/>
              </w:rPr>
              <w:t>(Ходьба на месте.)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На поляне дуб зеленый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Потянулся к небу кроной. </w:t>
            </w:r>
            <w:r w:rsidRPr="003C3E9D">
              <w:rPr>
                <w:i/>
                <w:iCs/>
                <w:color w:val="111111"/>
                <w:bdr w:val="none" w:sz="0" w:space="0" w:color="auto" w:frame="1"/>
              </w:rPr>
              <w:t>(Потягивание – руки вверх.)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Он на ветках среди леса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 xml:space="preserve">Щедро желуди повесил. </w:t>
            </w:r>
            <w:proofErr w:type="gramStart"/>
            <w:r w:rsidRPr="003C3E9D">
              <w:rPr>
                <w:color w:val="111111"/>
              </w:rPr>
              <w:t>(Потягивание – руки в</w:t>
            </w:r>
            <w:proofErr w:type="gramEnd"/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стороны.)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Чтоб сорвать в лесу цветочки,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Наклонимся до носочков.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Раз – цветок, и два – цветок.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А потом сплетем венок. </w:t>
            </w:r>
            <w:r w:rsidRPr="003C3E9D">
              <w:rPr>
                <w:i/>
                <w:iCs/>
                <w:color w:val="111111"/>
                <w:bdr w:val="none" w:sz="0" w:space="0" w:color="auto" w:frame="1"/>
              </w:rPr>
              <w:t>(Наклоны вперед.)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А вокруг полно малины.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Пройти мимо не могли мы. </w:t>
            </w:r>
            <w:r w:rsidRPr="003C3E9D">
              <w:rPr>
                <w:i/>
                <w:iCs/>
                <w:color w:val="111111"/>
                <w:bdr w:val="none" w:sz="0" w:space="0" w:color="auto" w:frame="1"/>
              </w:rPr>
              <w:t>(Шаги на месте.)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Собираем по кустам,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Здесь отличные места. </w:t>
            </w:r>
            <w:r w:rsidRPr="003C3E9D">
              <w:rPr>
                <w:i/>
                <w:iCs/>
                <w:color w:val="111111"/>
                <w:bdr w:val="none" w:sz="0" w:space="0" w:color="auto" w:frame="1"/>
              </w:rPr>
              <w:t>(Повороты влево – вправо.)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Тут в лесу растет черника,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Земляника, голубика.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Чтобы ягодку сорвать,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Надо ниже приседать. </w:t>
            </w:r>
            <w:r w:rsidRPr="003C3E9D">
              <w:rPr>
                <w:i/>
                <w:iCs/>
                <w:color w:val="111111"/>
                <w:bdr w:val="none" w:sz="0" w:space="0" w:color="auto" w:frame="1"/>
              </w:rPr>
              <w:t>(Приседания.)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На полянке серый зайчик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Выше всех сегодня скачет.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Вместе с зайчиком скачу,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До небес достать хочу. </w:t>
            </w:r>
            <w:r w:rsidRPr="003C3E9D">
              <w:rPr>
                <w:i/>
                <w:iCs/>
                <w:color w:val="111111"/>
                <w:bdr w:val="none" w:sz="0" w:space="0" w:color="auto" w:frame="1"/>
              </w:rPr>
              <w:t>(Прыжки.)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А теперь пора нам, братцы,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lastRenderedPageBreak/>
              <w:t>Из лесочка возвращаться.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Хоть дорога нелегка,</w:t>
            </w:r>
          </w:p>
          <w:p w:rsidR="003C3E9D" w:rsidRPr="003C3E9D" w:rsidRDefault="003C3E9D" w:rsidP="003C3E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C3E9D">
              <w:rPr>
                <w:color w:val="111111"/>
              </w:rPr>
              <w:t>Заниматься нам пора. </w:t>
            </w:r>
            <w:r w:rsidRPr="003C3E9D">
              <w:rPr>
                <w:i/>
                <w:iCs/>
                <w:color w:val="111111"/>
                <w:bdr w:val="none" w:sz="0" w:space="0" w:color="auto" w:frame="1"/>
              </w:rPr>
              <w:t>(Шаги на месте.)</w:t>
            </w:r>
          </w:p>
          <w:p w:rsidR="00F844AE" w:rsidRPr="003C3E9D" w:rsidRDefault="003C3E9D" w:rsidP="003C3E9D">
            <w:pPr>
              <w:shd w:val="clear" w:color="auto" w:fill="FFFFFF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hyperlink r:id="rId6" w:tgtFrame="_blank" w:history="1">
              <w:proofErr w:type="spellStart"/>
              <w:r w:rsidRPr="003C3E9D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maam.ru</w:t>
              </w:r>
              <w:r w:rsidRPr="003C3E9D">
                <w:rPr>
                  <w:rStyle w:val="pathseparator"/>
                  <w:b/>
                  <w:color w:val="0070C0"/>
                  <w:sz w:val="28"/>
                  <w:szCs w:val="28"/>
                  <w:lang w:val="en-US"/>
                </w:rPr>
                <w:t>›</w:t>
              </w:r>
              <w:r w:rsidRPr="003C3E9D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detskijsad</w:t>
              </w:r>
              <w:proofErr w:type="spellEnd"/>
              <w:r w:rsidRPr="003C3E9D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/</w:t>
              </w:r>
              <w:proofErr w:type="spellStart"/>
              <w:r w:rsidRPr="003C3E9D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fizkulturnye-minutki</w:t>
              </w:r>
              <w:proofErr w:type="spellEnd"/>
              <w:r w:rsidRPr="003C3E9D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…leto.html</w:t>
              </w:r>
            </w:hyperlink>
          </w:p>
        </w:tc>
      </w:tr>
      <w:tr w:rsidR="00C73E6D" w:rsidRPr="00F56641" w:rsidTr="00516D6B">
        <w:tc>
          <w:tcPr>
            <w:tcW w:w="14560" w:type="dxa"/>
          </w:tcPr>
          <w:p w:rsidR="00C73E6D" w:rsidRPr="00C73E6D" w:rsidRDefault="00C73E6D" w:rsidP="00516D6B">
            <w:pPr>
              <w:widowControl w:val="0"/>
              <w:autoSpaceDE w:val="0"/>
              <w:autoSpaceDN w:val="0"/>
              <w:spacing w:after="0" w:line="276" w:lineRule="auto"/>
              <w:ind w:right="525"/>
              <w:rPr>
                <w:b/>
                <w:spacing w:val="-60"/>
                <w:sz w:val="28"/>
                <w:szCs w:val="28"/>
                <w:u w:val="thick"/>
                <w:lang w:bidi="ru-RU"/>
              </w:rPr>
            </w:pPr>
            <w:r w:rsidRPr="003C3E9D">
              <w:rPr>
                <w:b/>
                <w:sz w:val="28"/>
                <w:szCs w:val="28"/>
                <w:lang w:val="en-US" w:bidi="ru-RU"/>
              </w:rPr>
              <w:lastRenderedPageBreak/>
              <w:t xml:space="preserve">                                                                             </w:t>
            </w:r>
            <w:r w:rsidRPr="00C73E6D">
              <w:rPr>
                <w:b/>
                <w:sz w:val="28"/>
                <w:szCs w:val="28"/>
                <w:lang w:bidi="ru-RU"/>
              </w:rPr>
              <w:t>Пальчиковая гимнастика</w:t>
            </w:r>
          </w:p>
        </w:tc>
      </w:tr>
      <w:tr w:rsidR="00C73E6D" w:rsidRPr="00CD265A" w:rsidTr="00516D6B">
        <w:tc>
          <w:tcPr>
            <w:tcW w:w="14560" w:type="dxa"/>
          </w:tcPr>
          <w:p w:rsidR="00F844AE" w:rsidRPr="00F844AE" w:rsidRDefault="00F844AE" w:rsidP="003C3E9D">
            <w:pPr>
              <w:pStyle w:val="2"/>
              <w:spacing w:before="0"/>
              <w:ind w:right="-3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44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begin"/>
            </w:r>
            <w:r w:rsidRPr="00F844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instrText xml:space="preserve"> HYPERLINK "https://www.maam.ru/detskijsad/palchikovye-igry-tema-zdravstvui-leto.html" \t "_blank" </w:instrText>
            </w:r>
            <w:r w:rsidRPr="00F844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separate"/>
            </w:r>
            <w:r w:rsidRPr="003C3E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Пальчиковые</w:t>
            </w:r>
            <w:r w:rsidRPr="00F844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игры «Здравствуй, </w:t>
            </w:r>
            <w:r w:rsidRPr="00F844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лето</w:t>
            </w:r>
            <w:r w:rsidRPr="00F844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!»</w:t>
            </w:r>
          </w:p>
          <w:p w:rsidR="00F844AE" w:rsidRPr="00F844AE" w:rsidRDefault="00F844AE" w:rsidP="00F844AE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44A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</w:t>
            </w:r>
            <w:r w:rsidRPr="00F844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Вот и лето наступает</w:t>
            </w:r>
          </w:p>
          <w:p w:rsidR="00F844AE" w:rsidRPr="00F844AE" w:rsidRDefault="00F844AE" w:rsidP="00F844A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F844AE">
              <w:rPr>
                <w:sz w:val="28"/>
                <w:szCs w:val="28"/>
              </w:rPr>
              <w:t xml:space="preserve">(Последовательно соединять пальцы обеих рук с </w:t>
            </w:r>
            <w:proofErr w:type="gramStart"/>
            <w:r w:rsidRPr="00F844AE">
              <w:rPr>
                <w:sz w:val="28"/>
                <w:szCs w:val="28"/>
              </w:rPr>
              <w:t>большими</w:t>
            </w:r>
            <w:proofErr w:type="gramEnd"/>
            <w:r w:rsidRPr="00F844AE">
              <w:rPr>
                <w:sz w:val="28"/>
                <w:szCs w:val="28"/>
              </w:rPr>
              <w:t>, начиная с мизинцев.)</w:t>
            </w:r>
          </w:p>
          <w:p w:rsidR="00F844AE" w:rsidRPr="00F844AE" w:rsidRDefault="00F844AE" w:rsidP="00F844A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F844AE">
              <w:rPr>
                <w:sz w:val="28"/>
                <w:szCs w:val="28"/>
              </w:rPr>
              <w:t>Всех на отдых приглашает</w:t>
            </w:r>
          </w:p>
          <w:p w:rsidR="00F844AE" w:rsidRPr="00F844AE" w:rsidRDefault="00F844AE" w:rsidP="00F844A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F844AE">
              <w:rPr>
                <w:sz w:val="28"/>
                <w:szCs w:val="28"/>
              </w:rPr>
              <w:t xml:space="preserve">(Соединять одноименные пальцы рук, начиная </w:t>
            </w:r>
            <w:proofErr w:type="gramStart"/>
            <w:r w:rsidRPr="00F844AE">
              <w:rPr>
                <w:sz w:val="28"/>
                <w:szCs w:val="28"/>
              </w:rPr>
              <w:t>с</w:t>
            </w:r>
            <w:proofErr w:type="gramEnd"/>
            <w:r w:rsidRPr="00F844AE">
              <w:rPr>
                <w:sz w:val="28"/>
                <w:szCs w:val="28"/>
              </w:rPr>
              <w:t xml:space="preserve"> больших)</w:t>
            </w:r>
          </w:p>
          <w:p w:rsidR="00F844AE" w:rsidRPr="00F844AE" w:rsidRDefault="00F844AE" w:rsidP="00F844A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F844AE">
              <w:rPr>
                <w:sz w:val="28"/>
                <w:szCs w:val="28"/>
              </w:rPr>
              <w:t>Будем плавать, загорать</w:t>
            </w:r>
          </w:p>
          <w:p w:rsidR="00F844AE" w:rsidRPr="00F844AE" w:rsidRDefault="00F844AE" w:rsidP="00F844A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F844AE">
              <w:rPr>
                <w:sz w:val="28"/>
                <w:szCs w:val="28"/>
              </w:rPr>
              <w:t>(Круговые движения кистями, «солнце»)</w:t>
            </w:r>
          </w:p>
          <w:p w:rsidR="00F844AE" w:rsidRPr="00F844AE" w:rsidRDefault="00F844AE" w:rsidP="00F844A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F844AE">
              <w:rPr>
                <w:sz w:val="28"/>
                <w:szCs w:val="28"/>
              </w:rPr>
              <w:t>И на даче отдыхать</w:t>
            </w:r>
          </w:p>
          <w:p w:rsidR="00F844AE" w:rsidRPr="00F844AE" w:rsidRDefault="00F844AE" w:rsidP="00F844A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 w:rsidRPr="00F844AE">
              <w:rPr>
                <w:sz w:val="28"/>
                <w:szCs w:val="28"/>
              </w:rPr>
              <w:t>(«Домик»</w:t>
            </w:r>
            <w:r>
              <w:rPr>
                <w:sz w:val="28"/>
                <w:szCs w:val="28"/>
              </w:rPr>
              <w:t>)</w:t>
            </w:r>
          </w:p>
          <w:p w:rsidR="00F844AE" w:rsidRPr="00F844AE" w:rsidRDefault="00F844AE" w:rsidP="00F844AE">
            <w:pPr>
              <w:shd w:val="clear" w:color="auto" w:fill="FFFFFF"/>
              <w:spacing w:after="0"/>
              <w:jc w:val="both"/>
              <w:textAlignment w:val="top"/>
              <w:rPr>
                <w:b/>
                <w:color w:val="0070C0"/>
                <w:sz w:val="28"/>
                <w:szCs w:val="28"/>
              </w:rPr>
            </w:pPr>
            <w:hyperlink r:id="rId7" w:tgtFrame="_blank" w:history="1">
              <w:proofErr w:type="spellStart"/>
              <w:r w:rsidRPr="00F844AE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maam.ru</w:t>
              </w:r>
              <w:proofErr w:type="spellEnd"/>
              <w:r w:rsidRPr="00F844AE">
                <w:rPr>
                  <w:rStyle w:val="pathseparator"/>
                  <w:b/>
                  <w:color w:val="0070C0"/>
                  <w:sz w:val="28"/>
                  <w:szCs w:val="28"/>
                </w:rPr>
                <w:t>›</w:t>
              </w:r>
              <w:proofErr w:type="spellStart"/>
              <w:r w:rsidRPr="00F844AE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detskijsad</w:t>
              </w:r>
              <w:proofErr w:type="spellEnd"/>
              <w:r w:rsidRPr="00F844AE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…</w:t>
              </w:r>
              <w:proofErr w:type="spellStart"/>
              <w:r w:rsidRPr="00F844AE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igry-tema-zdravstvui-leto.html</w:t>
              </w:r>
              <w:proofErr w:type="spellEnd"/>
            </w:hyperlink>
          </w:p>
          <w:p w:rsidR="00C73E6D" w:rsidRPr="00272749" w:rsidRDefault="00C73E6D" w:rsidP="00F844A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</w:p>
        </w:tc>
      </w:tr>
      <w:tr w:rsidR="00C73E6D" w:rsidRPr="00F56641" w:rsidTr="00516D6B">
        <w:tc>
          <w:tcPr>
            <w:tcW w:w="14560" w:type="dxa"/>
          </w:tcPr>
          <w:p w:rsidR="00C73E6D" w:rsidRPr="00F56641" w:rsidRDefault="00C73E6D" w:rsidP="00516D6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Организация детской деятельности на прогулке</w:t>
            </w:r>
          </w:p>
        </w:tc>
      </w:tr>
      <w:tr w:rsidR="00C73E6D" w:rsidRPr="00F316A8" w:rsidTr="00516D6B">
        <w:tc>
          <w:tcPr>
            <w:tcW w:w="14560" w:type="dxa"/>
          </w:tcPr>
          <w:p w:rsidR="00F844AE" w:rsidRPr="00F844AE" w:rsidRDefault="00F844AE" w:rsidP="00F844AE">
            <w:pPr>
              <w:shd w:val="clear" w:color="auto" w:fill="FFFFFF" w:themeFill="background1"/>
              <w:spacing w:after="0"/>
              <w:rPr>
                <w:rFonts w:ascii="Calligraffitti" w:hAnsi="Calligraffitti"/>
                <w:sz w:val="30"/>
                <w:szCs w:val="30"/>
              </w:rPr>
            </w:pPr>
            <w:r w:rsidRPr="00F844AE">
              <w:rPr>
                <w:b/>
                <w:bCs/>
                <w:sz w:val="28"/>
                <w:szCs w:val="28"/>
              </w:rPr>
              <w:t>Наблюдение: </w:t>
            </w:r>
            <w:r w:rsidRPr="00F844AE">
              <w:rPr>
                <w:sz w:val="28"/>
                <w:szCs w:val="28"/>
              </w:rPr>
              <w:t>за солнцем</w:t>
            </w:r>
          </w:p>
          <w:p w:rsidR="00F844AE" w:rsidRPr="00F844AE" w:rsidRDefault="00F844AE" w:rsidP="00F844AE">
            <w:pPr>
              <w:shd w:val="clear" w:color="auto" w:fill="FFFFFF" w:themeFill="background1"/>
              <w:spacing w:after="0"/>
              <w:rPr>
                <w:rFonts w:ascii="Calligraffitti" w:hAnsi="Calligraffitti"/>
                <w:sz w:val="30"/>
                <w:szCs w:val="30"/>
              </w:rPr>
            </w:pPr>
            <w:r w:rsidRPr="00F844AE">
              <w:rPr>
                <w:b/>
                <w:bCs/>
                <w:sz w:val="28"/>
                <w:szCs w:val="28"/>
              </w:rPr>
              <w:t>Цель:</w:t>
            </w:r>
            <w:r w:rsidRPr="00F844AE">
              <w:rPr>
                <w:sz w:val="28"/>
                <w:szCs w:val="28"/>
              </w:rPr>
              <w:t> дать детям представление о состоянии погоды летом. Закрепить название сезонной одежды.</w:t>
            </w:r>
          </w:p>
          <w:p w:rsidR="00F844AE" w:rsidRPr="00F844AE" w:rsidRDefault="00F844AE" w:rsidP="00F844AE">
            <w:pPr>
              <w:shd w:val="clear" w:color="auto" w:fill="FFFFFF" w:themeFill="background1"/>
              <w:spacing w:after="0"/>
              <w:rPr>
                <w:rFonts w:ascii="Calligraffitti" w:hAnsi="Calligraffitti"/>
                <w:sz w:val="30"/>
                <w:szCs w:val="30"/>
              </w:rPr>
            </w:pPr>
            <w:r w:rsidRPr="00F844AE">
              <w:rPr>
                <w:b/>
                <w:bCs/>
                <w:sz w:val="28"/>
                <w:szCs w:val="28"/>
              </w:rPr>
              <w:t>Ход наблюдения: </w:t>
            </w:r>
            <w:r w:rsidRPr="00F844AE">
              <w:rPr>
                <w:sz w:val="28"/>
                <w:szCs w:val="28"/>
              </w:rPr>
              <w:t xml:space="preserve">отметить, что солнце летом греет сильнее, поэтому дети гуляют </w:t>
            </w:r>
            <w:proofErr w:type="gramStart"/>
            <w:r w:rsidRPr="00F844AE">
              <w:rPr>
                <w:sz w:val="28"/>
                <w:szCs w:val="28"/>
              </w:rPr>
              <w:t>раздетыми</w:t>
            </w:r>
            <w:proofErr w:type="gramEnd"/>
            <w:r w:rsidRPr="00F844AE">
              <w:rPr>
                <w:sz w:val="28"/>
                <w:szCs w:val="28"/>
              </w:rPr>
              <w:t>. Спросить, легко ли смотреть на солнце. Почему нельзя смотреть на солнце? Отметить, что днем солнце стоит высоко - на улице жарко; утром и вечером солнце стоит низко, поэтому становится прохладнее. День длится долго, а ночи короткие, светлые.</w:t>
            </w:r>
          </w:p>
          <w:p w:rsidR="00F844AE" w:rsidRPr="00F844AE" w:rsidRDefault="00F844AE" w:rsidP="00F844AE">
            <w:pPr>
              <w:shd w:val="clear" w:color="auto" w:fill="FFFFFF" w:themeFill="background1"/>
              <w:spacing w:after="0"/>
              <w:rPr>
                <w:rFonts w:ascii="Calligraffitti" w:hAnsi="Calligraffitti"/>
                <w:sz w:val="30"/>
                <w:szCs w:val="30"/>
              </w:rPr>
            </w:pPr>
            <w:r w:rsidRPr="00F844AE">
              <w:rPr>
                <w:b/>
                <w:bCs/>
                <w:sz w:val="28"/>
                <w:szCs w:val="28"/>
              </w:rPr>
              <w:t>Художественное слово: </w:t>
            </w:r>
            <w:r w:rsidRPr="00F844AE">
              <w:rPr>
                <w:sz w:val="28"/>
                <w:szCs w:val="28"/>
              </w:rPr>
              <w:t>загадка – Горячая яичница висит над головой. Но снять ее, но съесть ее не можем мы с тобой</w:t>
            </w:r>
            <w:proofErr w:type="gramStart"/>
            <w:r w:rsidRPr="00F844AE">
              <w:rPr>
                <w:sz w:val="28"/>
                <w:szCs w:val="28"/>
              </w:rPr>
              <w:t>.</w:t>
            </w:r>
            <w:proofErr w:type="gramEnd"/>
            <w:r w:rsidRPr="00F844AE">
              <w:rPr>
                <w:sz w:val="28"/>
                <w:szCs w:val="28"/>
              </w:rPr>
              <w:t xml:space="preserve"> ( </w:t>
            </w:r>
            <w:proofErr w:type="gramStart"/>
            <w:r w:rsidRPr="00F844AE">
              <w:rPr>
                <w:sz w:val="28"/>
                <w:szCs w:val="28"/>
              </w:rPr>
              <w:t>с</w:t>
            </w:r>
            <w:proofErr w:type="gramEnd"/>
            <w:r w:rsidRPr="00F844AE">
              <w:rPr>
                <w:sz w:val="28"/>
                <w:szCs w:val="28"/>
              </w:rPr>
              <w:t>олнце)</w:t>
            </w:r>
          </w:p>
          <w:p w:rsidR="00F844AE" w:rsidRPr="00F844AE" w:rsidRDefault="00F844AE" w:rsidP="00F844AE">
            <w:pPr>
              <w:shd w:val="clear" w:color="auto" w:fill="FFFFFF" w:themeFill="background1"/>
              <w:spacing w:after="0"/>
              <w:rPr>
                <w:rFonts w:ascii="Calligraffitti" w:hAnsi="Calligraffitti"/>
                <w:sz w:val="30"/>
                <w:szCs w:val="30"/>
              </w:rPr>
            </w:pPr>
            <w:r w:rsidRPr="00F844AE">
              <w:rPr>
                <w:b/>
                <w:bCs/>
                <w:sz w:val="28"/>
                <w:szCs w:val="28"/>
              </w:rPr>
              <w:t>Подвижная игра:</w:t>
            </w:r>
            <w:r w:rsidRPr="00F844AE">
              <w:rPr>
                <w:sz w:val="28"/>
                <w:szCs w:val="28"/>
              </w:rPr>
              <w:t xml:space="preserve"> «</w:t>
            </w:r>
            <w:proofErr w:type="spellStart"/>
            <w:r w:rsidRPr="00F844AE">
              <w:rPr>
                <w:sz w:val="28"/>
                <w:szCs w:val="28"/>
              </w:rPr>
              <w:t>Ловишки</w:t>
            </w:r>
            <w:proofErr w:type="spellEnd"/>
            <w:r w:rsidRPr="00F844AE">
              <w:rPr>
                <w:sz w:val="28"/>
                <w:szCs w:val="28"/>
              </w:rPr>
              <w:t>»</w:t>
            </w:r>
          </w:p>
          <w:p w:rsidR="00F844AE" w:rsidRPr="00F844AE" w:rsidRDefault="00F844AE" w:rsidP="00F844AE">
            <w:pPr>
              <w:shd w:val="clear" w:color="auto" w:fill="FFFFFF" w:themeFill="background1"/>
              <w:spacing w:after="0"/>
              <w:rPr>
                <w:rFonts w:ascii="Calligraffitti" w:hAnsi="Calligraffitti"/>
                <w:sz w:val="30"/>
                <w:szCs w:val="30"/>
              </w:rPr>
            </w:pPr>
            <w:r w:rsidRPr="00F844AE">
              <w:rPr>
                <w:b/>
                <w:bCs/>
                <w:sz w:val="28"/>
                <w:szCs w:val="28"/>
              </w:rPr>
              <w:t>Цель</w:t>
            </w:r>
            <w:r w:rsidRPr="00F844AE">
              <w:rPr>
                <w:sz w:val="28"/>
                <w:szCs w:val="28"/>
              </w:rPr>
              <w:t>: развивать ловкость, быстроту реакции.</w:t>
            </w:r>
          </w:p>
          <w:p w:rsidR="00F844AE" w:rsidRPr="00F844AE" w:rsidRDefault="00F844AE" w:rsidP="00F844AE">
            <w:pPr>
              <w:shd w:val="clear" w:color="auto" w:fill="FFFFFF" w:themeFill="background1"/>
              <w:spacing w:after="0"/>
              <w:rPr>
                <w:rFonts w:ascii="Calligraffitti" w:hAnsi="Calligraffitti"/>
                <w:sz w:val="30"/>
                <w:szCs w:val="30"/>
              </w:rPr>
            </w:pPr>
            <w:r w:rsidRPr="00F844AE">
              <w:rPr>
                <w:b/>
                <w:bCs/>
                <w:sz w:val="28"/>
                <w:szCs w:val="28"/>
              </w:rPr>
              <w:t>Дидактическая игра:</w:t>
            </w:r>
            <w:r w:rsidRPr="00F844AE">
              <w:rPr>
                <w:sz w:val="28"/>
                <w:szCs w:val="28"/>
              </w:rPr>
              <w:t> « Составь предложение»</w:t>
            </w:r>
          </w:p>
          <w:p w:rsidR="00F844AE" w:rsidRPr="00F844AE" w:rsidRDefault="00F844AE" w:rsidP="00F844AE">
            <w:pPr>
              <w:shd w:val="clear" w:color="auto" w:fill="FFFFFF" w:themeFill="background1"/>
              <w:spacing w:after="0"/>
              <w:rPr>
                <w:rFonts w:ascii="Calligraffitti" w:hAnsi="Calligraffitti"/>
                <w:sz w:val="30"/>
                <w:szCs w:val="30"/>
              </w:rPr>
            </w:pPr>
            <w:r w:rsidRPr="00F844AE">
              <w:rPr>
                <w:b/>
                <w:bCs/>
                <w:sz w:val="28"/>
                <w:szCs w:val="28"/>
              </w:rPr>
              <w:t>Цель: </w:t>
            </w:r>
            <w:r w:rsidRPr="00F844AE">
              <w:rPr>
                <w:sz w:val="28"/>
                <w:szCs w:val="28"/>
              </w:rPr>
              <w:t>закрепить умение составлять предложение с заданным словом.</w:t>
            </w:r>
          </w:p>
          <w:p w:rsidR="00F844AE" w:rsidRPr="00F844AE" w:rsidRDefault="00F844AE" w:rsidP="00F844AE">
            <w:pPr>
              <w:shd w:val="clear" w:color="auto" w:fill="FFFFFF" w:themeFill="background1"/>
              <w:spacing w:after="0"/>
              <w:rPr>
                <w:rFonts w:ascii="Calligraffitti" w:hAnsi="Calligraffitti"/>
                <w:sz w:val="30"/>
                <w:szCs w:val="30"/>
              </w:rPr>
            </w:pPr>
            <w:r w:rsidRPr="00F844AE">
              <w:rPr>
                <w:b/>
                <w:bCs/>
                <w:sz w:val="28"/>
                <w:szCs w:val="28"/>
              </w:rPr>
              <w:t>Трудовая деятельность:</w:t>
            </w:r>
            <w:r w:rsidRPr="00F844AE">
              <w:rPr>
                <w:sz w:val="28"/>
                <w:szCs w:val="28"/>
              </w:rPr>
              <w:t> сбор природного материала.</w:t>
            </w:r>
          </w:p>
          <w:p w:rsidR="00F844AE" w:rsidRPr="00F844AE" w:rsidRDefault="00F844AE" w:rsidP="00F844AE">
            <w:pPr>
              <w:shd w:val="clear" w:color="auto" w:fill="FFFFFF" w:themeFill="background1"/>
              <w:spacing w:after="0"/>
              <w:rPr>
                <w:rFonts w:ascii="Calligraffitti" w:hAnsi="Calligraffitti"/>
                <w:sz w:val="30"/>
                <w:szCs w:val="30"/>
              </w:rPr>
            </w:pPr>
            <w:r w:rsidRPr="00F844AE">
              <w:rPr>
                <w:b/>
                <w:bCs/>
                <w:sz w:val="28"/>
                <w:szCs w:val="28"/>
              </w:rPr>
              <w:t>Цель:</w:t>
            </w:r>
            <w:r w:rsidRPr="00F844AE">
              <w:rPr>
                <w:sz w:val="28"/>
                <w:szCs w:val="28"/>
              </w:rPr>
              <w:t> формировать трудовые навыки.</w:t>
            </w:r>
          </w:p>
          <w:p w:rsidR="00F844AE" w:rsidRPr="00F844AE" w:rsidRDefault="00F844AE" w:rsidP="00F844AE">
            <w:pPr>
              <w:shd w:val="clear" w:color="auto" w:fill="FFFFFF" w:themeFill="background1"/>
              <w:spacing w:after="0"/>
              <w:rPr>
                <w:rFonts w:ascii="Calligraffitti" w:hAnsi="Calligraffitti"/>
                <w:sz w:val="30"/>
                <w:szCs w:val="30"/>
              </w:rPr>
            </w:pPr>
            <w:r w:rsidRPr="00F844AE">
              <w:rPr>
                <w:b/>
                <w:bCs/>
                <w:sz w:val="28"/>
                <w:szCs w:val="28"/>
              </w:rPr>
              <w:t>Индивидуальная работа: </w:t>
            </w:r>
            <w:r w:rsidRPr="00F844AE">
              <w:rPr>
                <w:sz w:val="28"/>
                <w:szCs w:val="28"/>
              </w:rPr>
              <w:t> подбросить и поймать мяч</w:t>
            </w:r>
          </w:p>
          <w:p w:rsidR="00F844AE" w:rsidRPr="00F844AE" w:rsidRDefault="00F844AE" w:rsidP="00F844AE">
            <w:pPr>
              <w:shd w:val="clear" w:color="auto" w:fill="FFFFFF" w:themeFill="background1"/>
              <w:spacing w:after="0"/>
              <w:rPr>
                <w:rFonts w:ascii="Calligraffitti" w:hAnsi="Calligraffitti"/>
                <w:sz w:val="30"/>
                <w:szCs w:val="30"/>
              </w:rPr>
            </w:pPr>
            <w:r w:rsidRPr="00F844AE">
              <w:rPr>
                <w:b/>
                <w:bCs/>
                <w:sz w:val="28"/>
                <w:szCs w:val="28"/>
              </w:rPr>
              <w:t>Цель: </w:t>
            </w:r>
            <w:r w:rsidRPr="00F844AE">
              <w:rPr>
                <w:sz w:val="28"/>
                <w:szCs w:val="28"/>
              </w:rPr>
              <w:t>упражнять в ловле и подбрасывании мяча</w:t>
            </w:r>
          </w:p>
          <w:p w:rsidR="00F844AE" w:rsidRPr="00F844AE" w:rsidRDefault="00F844AE" w:rsidP="00F844AE">
            <w:pPr>
              <w:shd w:val="clear" w:color="auto" w:fill="FFFFFF" w:themeFill="background1"/>
              <w:spacing w:after="0"/>
              <w:rPr>
                <w:rFonts w:ascii="Calligraffitti" w:hAnsi="Calligraffitti"/>
                <w:sz w:val="30"/>
                <w:szCs w:val="30"/>
              </w:rPr>
            </w:pPr>
            <w:r w:rsidRPr="00F844AE">
              <w:rPr>
                <w:b/>
                <w:bCs/>
                <w:sz w:val="28"/>
                <w:szCs w:val="28"/>
              </w:rPr>
              <w:lastRenderedPageBreak/>
              <w:t>Самостоятельная игровая деятельность детей.</w:t>
            </w:r>
          </w:p>
          <w:p w:rsidR="00C73E6D" w:rsidRPr="00F316A8" w:rsidRDefault="00A43C48" w:rsidP="00F316A8">
            <w:pPr>
              <w:shd w:val="clear" w:color="auto" w:fill="FFFFFF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r w:rsidRPr="00F316A8">
              <w:rPr>
                <w:rFonts w:eastAsiaTheme="majorEastAsia"/>
                <w:b/>
                <w:bCs/>
                <w:color w:val="0070C0"/>
                <w:sz w:val="28"/>
                <w:szCs w:val="28"/>
                <w:lang w:val="en-US"/>
              </w:rPr>
              <w:t>krai23.blogspot.com</w:t>
            </w:r>
            <w:r w:rsidRPr="00F316A8">
              <w:rPr>
                <w:rStyle w:val="pathseparator"/>
                <w:b/>
                <w:color w:val="0070C0"/>
                <w:sz w:val="28"/>
                <w:szCs w:val="28"/>
                <w:lang w:val="en-US"/>
              </w:rPr>
              <w:t>›</w:t>
            </w:r>
            <w:r w:rsidRPr="00F316A8">
              <w:rPr>
                <w:rFonts w:eastAsiaTheme="majorEastAsia"/>
                <w:b/>
                <w:color w:val="0070C0"/>
                <w:sz w:val="28"/>
                <w:szCs w:val="28"/>
                <w:lang w:val="en-US"/>
              </w:rPr>
              <w:t>2018/01/blog-post_56.</w:t>
            </w:r>
            <w:r w:rsidR="00F97E04" w:rsidRPr="00F316A8">
              <w:rPr>
                <w:b/>
                <w:bCs/>
                <w:sz w:val="28"/>
                <w:szCs w:val="28"/>
                <w:lang w:val="en-US"/>
              </w:rPr>
              <w:t xml:space="preserve">             </w:t>
            </w:r>
          </w:p>
        </w:tc>
      </w:tr>
      <w:tr w:rsidR="00C73E6D" w:rsidRPr="00F56641" w:rsidTr="00516D6B">
        <w:tc>
          <w:tcPr>
            <w:tcW w:w="14560" w:type="dxa"/>
          </w:tcPr>
          <w:p w:rsidR="00C73E6D" w:rsidRPr="00F56641" w:rsidRDefault="00C73E6D" w:rsidP="00516D6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Приобщение к гигиенической культуре</w:t>
            </w:r>
          </w:p>
        </w:tc>
      </w:tr>
      <w:tr w:rsidR="00C73E6D" w:rsidRPr="00CD265A" w:rsidTr="00F316A8">
        <w:trPr>
          <w:trHeight w:val="1203"/>
        </w:trPr>
        <w:tc>
          <w:tcPr>
            <w:tcW w:w="14560" w:type="dxa"/>
          </w:tcPr>
          <w:p w:rsidR="00F97E04" w:rsidRDefault="00F97E04" w:rsidP="00FA2A16">
            <w:pPr>
              <w:pStyle w:val="2"/>
              <w:shd w:val="clear" w:color="auto" w:fill="FFFFFF"/>
              <w:spacing w:before="0" w:line="360" w:lineRule="atLeast"/>
              <w:ind w:right="-30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Дидактические игры «Формирование культурно-гигиенических навыков у детей»</w:t>
            </w:r>
            <w:r w:rsidR="00A43C4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="00A43C48" w:rsidRPr="00A43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 навыки аккуратности и опрятности, закреплять умение приводить в порядок одежду.</w:t>
            </w:r>
          </w:p>
          <w:p w:rsidR="00BA0F1F" w:rsidRPr="00F97E04" w:rsidRDefault="00D87631" w:rsidP="00F97E04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hyperlink r:id="rId8" w:tgtFrame="_blank" w:history="1">
              <w:r w:rsidR="00BA0F1F" w:rsidRPr="00F97E04">
                <w:rPr>
                  <w:rStyle w:val="a7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</w:rPr>
                <w:t>урок</w:t>
              </w:r>
              <w:proofErr w:type="gramStart"/>
              <w:r w:rsidR="00BA0F1F" w:rsidRPr="00F97E04">
                <w:rPr>
                  <w:rStyle w:val="a7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  <w:lang w:val="en-US"/>
                </w:rPr>
                <w:t>.</w:t>
              </w:r>
              <w:proofErr w:type="spellStart"/>
              <w:r w:rsidR="00BA0F1F" w:rsidRPr="00F97E04">
                <w:rPr>
                  <w:rStyle w:val="a7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</w:rPr>
                <w:t>р</w:t>
              </w:r>
              <w:proofErr w:type="gramEnd"/>
              <w:r w:rsidR="00BA0F1F" w:rsidRPr="00F97E04">
                <w:rPr>
                  <w:rStyle w:val="a7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</w:rPr>
                <w:t>ф</w:t>
              </w:r>
              <w:proofErr w:type="spellEnd"/>
            </w:hyperlink>
            <w:r w:rsidR="00BA0F1F" w:rsidRPr="00F97E04">
              <w:rPr>
                <w:rStyle w:val="pathseparator"/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›</w:t>
            </w:r>
            <w:hyperlink r:id="rId9" w:tgtFrame="_blank" w:history="1">
              <w:r w:rsidR="00BA0F1F" w:rsidRPr="00F97E04">
                <w:rPr>
                  <w:rStyle w:val="a7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library…</w:t>
              </w:r>
              <w:proofErr w:type="spellStart"/>
              <w:r w:rsidR="00BA0F1F" w:rsidRPr="00F97E04">
                <w:rPr>
                  <w:rStyle w:val="a7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kulturnogigienicheskih_navikov_u</w:t>
              </w:r>
              <w:proofErr w:type="spellEnd"/>
              <w:r w:rsidR="00BA0F1F" w:rsidRPr="00F97E04">
                <w:rPr>
                  <w:rStyle w:val="a7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en-US"/>
                </w:rPr>
                <w:t>…</w:t>
              </w:r>
            </w:hyperlink>
          </w:p>
          <w:p w:rsidR="00C73E6D" w:rsidRPr="00F97E04" w:rsidRDefault="00C73E6D" w:rsidP="00BA0F1F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sz w:val="28"/>
                <w:szCs w:val="28"/>
                <w:lang w:val="en-US"/>
              </w:rPr>
            </w:pPr>
          </w:p>
        </w:tc>
      </w:tr>
      <w:tr w:rsidR="00C73E6D" w:rsidRPr="00A43C48" w:rsidTr="00516D6B">
        <w:tc>
          <w:tcPr>
            <w:tcW w:w="14560" w:type="dxa"/>
            <w:tcBorders>
              <w:left w:val="nil"/>
              <w:bottom w:val="nil"/>
              <w:right w:val="nil"/>
            </w:tcBorders>
          </w:tcPr>
          <w:p w:rsidR="00C73E6D" w:rsidRPr="00A43C48" w:rsidRDefault="00C73E6D" w:rsidP="00516D6B">
            <w:pPr>
              <w:widowControl w:val="0"/>
              <w:autoSpaceDE w:val="0"/>
              <w:autoSpaceDN w:val="0"/>
              <w:ind w:right="98" w:firstLine="32"/>
              <w:rPr>
                <w:sz w:val="28"/>
                <w:szCs w:val="28"/>
                <w:lang w:val="en-US" w:bidi="ru-RU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14560"/>
      </w:tblGrid>
      <w:tr w:rsidR="00C73E6D" w:rsidRPr="00F56641" w:rsidTr="00516D6B">
        <w:tc>
          <w:tcPr>
            <w:tcW w:w="14560" w:type="dxa"/>
            <w:tcBorders>
              <w:top w:val="nil"/>
            </w:tcBorders>
            <w:shd w:val="clear" w:color="auto" w:fill="D99594" w:themeFill="accent2" w:themeFillTint="99"/>
          </w:tcPr>
          <w:p w:rsidR="00C73E6D" w:rsidRPr="00F56641" w:rsidRDefault="00C73E6D" w:rsidP="00516D6B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73E6D" w:rsidRPr="00F56641" w:rsidTr="00516D6B">
        <w:trPr>
          <w:trHeight w:val="336"/>
        </w:trPr>
        <w:tc>
          <w:tcPr>
            <w:tcW w:w="14560" w:type="dxa"/>
          </w:tcPr>
          <w:p w:rsidR="00750A3A" w:rsidRDefault="00750A3A" w:rsidP="00BA0F1F">
            <w:pPr>
              <w:pStyle w:val="a4"/>
              <w:widowControl w:val="0"/>
              <w:autoSpaceDE w:val="0"/>
              <w:autoSpaceDN w:val="0"/>
              <w:spacing w:after="0" w:line="258" w:lineRule="exact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C73E6D" w:rsidRPr="00BA0F1F" w:rsidRDefault="00750A3A" w:rsidP="00750A3A">
            <w:pPr>
              <w:pStyle w:val="a4"/>
              <w:widowControl w:val="0"/>
              <w:autoSpaceDE w:val="0"/>
              <w:autoSpaceDN w:val="0"/>
              <w:spacing w:after="0" w:line="258" w:lineRule="exact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                                                                                        1.</w:t>
            </w:r>
            <w:r w:rsidR="00A43C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Л</w:t>
            </w:r>
            <w:r w:rsidR="00CD2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епка</w:t>
            </w:r>
          </w:p>
        </w:tc>
      </w:tr>
      <w:tr w:rsidR="00C73E6D" w:rsidRPr="00303EC0" w:rsidTr="00516D6B">
        <w:trPr>
          <w:trHeight w:val="257"/>
        </w:trPr>
        <w:tc>
          <w:tcPr>
            <w:tcW w:w="14560" w:type="dxa"/>
          </w:tcPr>
          <w:p w:rsidR="00303EC0" w:rsidRPr="003C3E9D" w:rsidRDefault="00303EC0" w:rsidP="00303EC0">
            <w:pPr>
              <w:rPr>
                <w:b/>
                <w:sz w:val="28"/>
                <w:szCs w:val="28"/>
              </w:rPr>
            </w:pPr>
            <w:r w:rsidRPr="003C3E9D">
              <w:rPr>
                <w:b/>
                <w:sz w:val="28"/>
                <w:szCs w:val="28"/>
              </w:rPr>
              <w:t>Художественное творчество по мотивам произведений А. С. Пушкина.</w:t>
            </w:r>
          </w:p>
          <w:p w:rsidR="00CD265A" w:rsidRPr="003C3E9D" w:rsidRDefault="00303EC0" w:rsidP="003C3E9D">
            <w:pPr>
              <w:rPr>
                <w:b/>
                <w:sz w:val="28"/>
                <w:szCs w:val="28"/>
              </w:rPr>
            </w:pPr>
            <w:r w:rsidRPr="003C3E9D">
              <w:rPr>
                <w:b/>
                <w:sz w:val="28"/>
                <w:szCs w:val="28"/>
              </w:rPr>
              <w:t>Лепка  «Золотая рыбка».</w:t>
            </w:r>
          </w:p>
          <w:p w:rsidR="00C73E6D" w:rsidRPr="00FA2A16" w:rsidRDefault="00303EC0" w:rsidP="00FA2A16">
            <w:pPr>
              <w:shd w:val="clear" w:color="auto" w:fill="FFFFFF"/>
              <w:spacing w:line="255" w:lineRule="atLeast"/>
              <w:textAlignment w:val="top"/>
              <w:rPr>
                <w:b/>
                <w:color w:val="0070C0"/>
                <w:sz w:val="28"/>
                <w:szCs w:val="28"/>
              </w:rPr>
            </w:pPr>
            <w:hyperlink r:id="rId10" w:tgtFrame="_blank" w:history="1">
              <w:proofErr w:type="spellStart"/>
              <w:r w:rsidRPr="00303EC0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nsportal.ru</w:t>
              </w:r>
              <w:proofErr w:type="spellEnd"/>
              <w:r w:rsidRPr="00303EC0">
                <w:rPr>
                  <w:rStyle w:val="pathseparator"/>
                  <w:b/>
                  <w:color w:val="0070C0"/>
                  <w:sz w:val="28"/>
                  <w:szCs w:val="28"/>
                </w:rPr>
                <w:t>›</w:t>
              </w:r>
              <w:r w:rsidRPr="00303EC0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Детский сад</w:t>
              </w:r>
              <w:r w:rsidRPr="00303EC0">
                <w:rPr>
                  <w:rStyle w:val="pathseparator"/>
                  <w:b/>
                  <w:color w:val="0070C0"/>
                  <w:sz w:val="28"/>
                  <w:szCs w:val="28"/>
                </w:rPr>
                <w:t>›</w:t>
              </w:r>
              <w:r w:rsidRPr="00303EC0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Лепка</w:t>
              </w:r>
              <w:r w:rsidRPr="00303EC0">
                <w:rPr>
                  <w:rStyle w:val="pathseparator"/>
                  <w:b/>
                  <w:color w:val="0070C0"/>
                  <w:sz w:val="28"/>
                  <w:szCs w:val="28"/>
                </w:rPr>
                <w:t>›</w:t>
              </w:r>
              <w:r w:rsidRPr="00303EC0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…/</w:t>
              </w:r>
              <w:proofErr w:type="spellStart"/>
              <w:r w:rsidRPr="00303EC0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lepka-zolotaya-rybka-v</w:t>
              </w:r>
              <w:proofErr w:type="spellEnd"/>
              <w:r w:rsidRPr="00303EC0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…</w:t>
              </w:r>
            </w:hyperlink>
          </w:p>
        </w:tc>
      </w:tr>
      <w:tr w:rsidR="00C73E6D" w:rsidRPr="00A84E83" w:rsidTr="00516D6B">
        <w:trPr>
          <w:trHeight w:val="287"/>
        </w:trPr>
        <w:tc>
          <w:tcPr>
            <w:tcW w:w="14560" w:type="dxa"/>
          </w:tcPr>
          <w:p w:rsidR="00C73E6D" w:rsidRPr="00A84E83" w:rsidRDefault="00C73E6D" w:rsidP="00516D6B">
            <w:pPr>
              <w:widowControl w:val="0"/>
              <w:autoSpaceDE w:val="0"/>
              <w:autoSpaceDN w:val="0"/>
              <w:spacing w:after="0" w:line="258" w:lineRule="exact"/>
              <w:ind w:left="1440"/>
              <w:rPr>
                <w:b/>
                <w:sz w:val="28"/>
                <w:szCs w:val="28"/>
                <w:lang w:bidi="ru-RU"/>
              </w:rPr>
            </w:pPr>
            <w:r w:rsidRPr="00303EC0">
              <w:rPr>
                <w:b/>
                <w:sz w:val="28"/>
                <w:szCs w:val="28"/>
                <w:lang w:bidi="ru-RU"/>
              </w:rPr>
              <w:t xml:space="preserve">                                                                                        </w:t>
            </w:r>
            <w:r>
              <w:rPr>
                <w:b/>
                <w:sz w:val="28"/>
                <w:szCs w:val="28"/>
                <w:lang w:bidi="ru-RU"/>
              </w:rPr>
              <w:t>2.Рисование</w:t>
            </w:r>
          </w:p>
        </w:tc>
      </w:tr>
      <w:tr w:rsidR="00C73E6D" w:rsidRPr="00FA2A16" w:rsidTr="00516D6B">
        <w:trPr>
          <w:trHeight w:val="369"/>
        </w:trPr>
        <w:tc>
          <w:tcPr>
            <w:tcW w:w="14560" w:type="dxa"/>
          </w:tcPr>
          <w:p w:rsidR="00303EC0" w:rsidRPr="003C3E9D" w:rsidRDefault="00303EC0" w:rsidP="00303EC0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 w:rsidRPr="003C3E9D">
              <w:rPr>
                <w:b/>
                <w:sz w:val="28"/>
                <w:szCs w:val="28"/>
              </w:rPr>
              <w:t>Рисование</w:t>
            </w:r>
            <w:r w:rsidR="003C3E9D">
              <w:rPr>
                <w:b/>
                <w:sz w:val="28"/>
                <w:szCs w:val="28"/>
              </w:rPr>
              <w:t xml:space="preserve"> « П</w:t>
            </w:r>
            <w:r w:rsidR="00750A3A">
              <w:rPr>
                <w:b/>
                <w:sz w:val="28"/>
                <w:szCs w:val="28"/>
              </w:rPr>
              <w:t xml:space="preserve">ортрет </w:t>
            </w:r>
            <w:r w:rsidRPr="003C3E9D">
              <w:rPr>
                <w:b/>
                <w:sz w:val="28"/>
                <w:szCs w:val="28"/>
              </w:rPr>
              <w:t xml:space="preserve"> друга</w:t>
            </w:r>
            <w:r w:rsidR="003C3E9D">
              <w:rPr>
                <w:b/>
                <w:sz w:val="28"/>
                <w:szCs w:val="28"/>
              </w:rPr>
              <w:t>»</w:t>
            </w:r>
          </w:p>
          <w:p w:rsidR="00303EC0" w:rsidRPr="00FA2A16" w:rsidRDefault="00303EC0" w:rsidP="00FA2A16">
            <w:pPr>
              <w:shd w:val="clear" w:color="auto" w:fill="FFFFFF"/>
              <w:textAlignment w:val="top"/>
              <w:rPr>
                <w:b/>
                <w:color w:val="0070C0"/>
                <w:sz w:val="28"/>
                <w:szCs w:val="28"/>
              </w:rPr>
            </w:pPr>
            <w:r w:rsidRPr="00FA2A16"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  <w:hyperlink r:id="rId11" w:tgtFrame="_blank" w:history="1">
              <w:proofErr w:type="spellStart"/>
              <w:r w:rsidRPr="00303EC0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maam</w:t>
              </w:r>
              <w:proofErr w:type="spellEnd"/>
              <w:r w:rsidRPr="00FA2A16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.</w:t>
              </w:r>
              <w:proofErr w:type="spellStart"/>
              <w:r w:rsidRPr="00303EC0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  <w:r w:rsidRPr="00FA2A16">
                <w:rPr>
                  <w:rStyle w:val="pathseparator"/>
                  <w:b/>
                  <w:color w:val="0070C0"/>
                  <w:sz w:val="28"/>
                  <w:szCs w:val="28"/>
                </w:rPr>
                <w:t>›</w:t>
              </w:r>
              <w:proofErr w:type="spellStart"/>
              <w:r w:rsidRPr="00303EC0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detskijsad</w:t>
              </w:r>
              <w:proofErr w:type="spellEnd"/>
              <w:r w:rsidRPr="00FA2A16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/</w:t>
              </w:r>
              <w:proofErr w:type="spellStart"/>
              <w:r w:rsidRPr="00303EC0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portret</w:t>
              </w:r>
              <w:proofErr w:type="spellEnd"/>
              <w:r w:rsidRPr="00FA2A16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.</w:t>
              </w:r>
              <w:r w:rsidRPr="00303EC0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C73E6D" w:rsidRPr="00AD050C" w:rsidTr="00516D6B">
        <w:trPr>
          <w:trHeight w:val="369"/>
        </w:trPr>
        <w:tc>
          <w:tcPr>
            <w:tcW w:w="14560" w:type="dxa"/>
          </w:tcPr>
          <w:p w:rsidR="00AD050C" w:rsidRDefault="00FA2A16" w:rsidP="00303E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303EC0" w:rsidRPr="008E07A7">
              <w:rPr>
                <w:sz w:val="28"/>
                <w:szCs w:val="28"/>
              </w:rPr>
              <w:t xml:space="preserve"> </w:t>
            </w:r>
            <w:r w:rsidR="00303EC0" w:rsidRPr="00AD050C">
              <w:rPr>
                <w:b/>
                <w:sz w:val="28"/>
                <w:szCs w:val="28"/>
              </w:rPr>
              <w:t>Дидактические игры:</w:t>
            </w:r>
          </w:p>
          <w:p w:rsidR="00AD050C" w:rsidRDefault="00303EC0" w:rsidP="00303EC0">
            <w:pPr>
              <w:rPr>
                <w:sz w:val="28"/>
                <w:szCs w:val="28"/>
              </w:rPr>
            </w:pPr>
            <w:r w:rsidRPr="00AD050C">
              <w:rPr>
                <w:b/>
                <w:sz w:val="28"/>
                <w:szCs w:val="28"/>
              </w:rPr>
              <w:t xml:space="preserve"> «Хорошо – плохо», «Угадай настроение».</w:t>
            </w:r>
          </w:p>
          <w:p w:rsidR="00303EC0" w:rsidRPr="00AD050C" w:rsidRDefault="00AD050C" w:rsidP="00303EC0">
            <w:pPr>
              <w:rPr>
                <w:b/>
                <w:color w:val="0070C0"/>
                <w:sz w:val="28"/>
                <w:szCs w:val="28"/>
              </w:rPr>
            </w:pPr>
            <w:r w:rsidRPr="00AD050C">
              <w:t xml:space="preserve"> </w:t>
            </w:r>
            <w:hyperlink r:id="rId12" w:tgtFrame="_blank" w:history="1">
              <w:proofErr w:type="spellStart"/>
              <w:r w:rsidRPr="00AD050C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shd w:val="clear" w:color="auto" w:fill="FFFFFF"/>
                  <w:lang w:val="en-US"/>
                </w:rPr>
                <w:t>maam.ru</w:t>
              </w:r>
              <w:r w:rsidRPr="00AD050C">
                <w:rPr>
                  <w:rStyle w:val="pathseparator"/>
                  <w:b/>
                  <w:color w:val="0070C0"/>
                  <w:sz w:val="28"/>
                  <w:szCs w:val="28"/>
                  <w:shd w:val="clear" w:color="auto" w:fill="FFFFFF"/>
                  <w:lang w:val="en-US"/>
                </w:rPr>
                <w:t>›</w:t>
              </w:r>
              <w:r w:rsidRPr="00AD050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shd w:val="clear" w:color="auto" w:fill="FFFFFF"/>
                  <w:lang w:val="en-US"/>
                </w:rPr>
                <w:t>detskijsad</w:t>
              </w:r>
              <w:proofErr w:type="spellEnd"/>
              <w:r w:rsidRPr="00AD050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shd w:val="clear" w:color="auto" w:fill="FFFFFF"/>
                  <w:lang w:val="en-US"/>
                </w:rPr>
                <w:t>/</w:t>
              </w:r>
              <w:proofErr w:type="spellStart"/>
              <w:r w:rsidRPr="00AD050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shd w:val="clear" w:color="auto" w:fill="FFFFFF"/>
                  <w:lang w:val="en-US"/>
                </w:rPr>
                <w:t>kartoteka-didakticheskih-i</w:t>
              </w:r>
              <w:proofErr w:type="spellEnd"/>
              <w:r w:rsidRPr="00AD050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shd w:val="clear" w:color="auto" w:fill="FFFFFF"/>
                  <w:lang w:val="en-US"/>
                </w:rPr>
                <w:t>-</w:t>
              </w:r>
            </w:hyperlink>
          </w:p>
          <w:p w:rsidR="00C73E6D" w:rsidRPr="00AD050C" w:rsidRDefault="00AD050C" w:rsidP="00AD050C">
            <w:pPr>
              <w:shd w:val="clear" w:color="auto" w:fill="FFFFFF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hyperlink r:id="rId13" w:tgtFrame="_blank" w:history="1">
              <w:proofErr w:type="spellStart"/>
              <w:proofErr w:type="gramStart"/>
              <w:r w:rsidRPr="00AD050C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infourok.ru</w:t>
              </w:r>
              <w:r w:rsidRPr="00AD050C">
                <w:rPr>
                  <w:rStyle w:val="pathseparator"/>
                  <w:b/>
                  <w:color w:val="0070C0"/>
                  <w:sz w:val="28"/>
                  <w:szCs w:val="28"/>
                  <w:lang w:val="en-US"/>
                </w:rPr>
                <w:t>›</w:t>
              </w:r>
              <w:r w:rsidRPr="00AD050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kartoteka-igr-i-uprazhneniy-uroki</w:t>
              </w:r>
              <w:proofErr w:type="spellEnd"/>
              <w:r w:rsidRPr="00AD050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-</w:t>
              </w:r>
              <w:proofErr w:type="gramEnd"/>
              <w:r w:rsidRPr="00AD050C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</w:t>
              </w:r>
            </w:hyperlink>
          </w:p>
        </w:tc>
      </w:tr>
      <w:tr w:rsidR="00C73E6D" w:rsidRPr="00F8351B" w:rsidTr="00516D6B">
        <w:trPr>
          <w:trHeight w:val="369"/>
        </w:trPr>
        <w:tc>
          <w:tcPr>
            <w:tcW w:w="14560" w:type="dxa"/>
            <w:shd w:val="clear" w:color="auto" w:fill="DBE5F1" w:themeFill="accent1" w:themeFillTint="33"/>
          </w:tcPr>
          <w:p w:rsidR="00C73E6D" w:rsidRPr="00F8351B" w:rsidRDefault="00F8351B" w:rsidP="00F8351B">
            <w:pPr>
              <w:pStyle w:val="a4"/>
              <w:spacing w:after="0"/>
              <w:ind w:left="2880"/>
              <w:rPr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                                                3.</w:t>
            </w:r>
            <w:r w:rsidRPr="00FA2A16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Конструирование</w:t>
            </w:r>
          </w:p>
          <w:p w:rsidR="00F8351B" w:rsidRPr="005A796C" w:rsidRDefault="00F8351B" w:rsidP="005A796C">
            <w:pPr>
              <w:spacing w:after="0"/>
              <w:rPr>
                <w:b/>
                <w:sz w:val="24"/>
                <w:szCs w:val="24"/>
              </w:rPr>
            </w:pPr>
            <w:r w:rsidRPr="005A796C">
              <w:rPr>
                <w:sz w:val="28"/>
                <w:szCs w:val="28"/>
              </w:rPr>
              <w:t xml:space="preserve"> </w:t>
            </w:r>
            <w:r w:rsidRPr="005A796C">
              <w:rPr>
                <w:b/>
                <w:sz w:val="28"/>
                <w:szCs w:val="28"/>
              </w:rPr>
              <w:t>«Моя любимая улица», «Мой дом»</w:t>
            </w:r>
          </w:p>
          <w:p w:rsidR="00F8351B" w:rsidRPr="00F8351B" w:rsidRDefault="00F8351B" w:rsidP="00F8351B">
            <w:pPr>
              <w:shd w:val="clear" w:color="auto" w:fill="FFFFFF"/>
              <w:textAlignment w:val="top"/>
              <w:rPr>
                <w:b/>
                <w:color w:val="0070C0"/>
                <w:sz w:val="24"/>
                <w:szCs w:val="24"/>
                <w:lang w:val="en-US"/>
              </w:rPr>
            </w:pPr>
            <w:hyperlink r:id="rId14" w:tgtFrame="_blank" w:history="1">
              <w:proofErr w:type="spellStart"/>
              <w:proofErr w:type="gramStart"/>
              <w:r w:rsidRPr="00F8351B">
                <w:rPr>
                  <w:rStyle w:val="a7"/>
                  <w:rFonts w:ascii="Arial" w:eastAsiaTheme="majorEastAsia" w:hAnsi="Arial" w:cs="Arial"/>
                  <w:b/>
                  <w:bCs/>
                  <w:color w:val="0070C0"/>
                  <w:sz w:val="24"/>
                  <w:szCs w:val="24"/>
                  <w:lang w:val="en-US"/>
                </w:rPr>
                <w:t>maam.ru</w:t>
              </w:r>
              <w:proofErr w:type="spellEnd"/>
              <w:r w:rsidRPr="00F8351B">
                <w:rPr>
                  <w:rStyle w:val="pathseparator"/>
                  <w:rFonts w:ascii="Verdana" w:hAnsi="Verdana" w:cs="Arial"/>
                  <w:b/>
                  <w:color w:val="0070C0"/>
                  <w:sz w:val="24"/>
                  <w:szCs w:val="24"/>
                  <w:lang w:val="en-US"/>
                </w:rPr>
                <w:t>›</w:t>
              </w:r>
              <w:proofErr w:type="spellStart"/>
              <w:r w:rsidRPr="00F8351B">
                <w:rPr>
                  <w:rStyle w:val="a7"/>
                  <w:rFonts w:ascii="Arial" w:eastAsiaTheme="majorEastAsia" w:hAnsi="Arial" w:cs="Arial"/>
                  <w:b/>
                  <w:color w:val="0070C0"/>
                  <w:sz w:val="24"/>
                  <w:szCs w:val="24"/>
                  <w:lang w:val="en-US"/>
                </w:rPr>
                <w:t>detskijsad</w:t>
              </w:r>
              <w:proofErr w:type="spellEnd"/>
              <w:r w:rsidRPr="00F8351B">
                <w:rPr>
                  <w:rStyle w:val="a7"/>
                  <w:rFonts w:ascii="Arial" w:eastAsiaTheme="majorEastAsia" w:hAnsi="Arial" w:cs="Arial"/>
                  <w:b/>
                  <w:color w:val="0070C0"/>
                  <w:sz w:val="24"/>
                  <w:szCs w:val="24"/>
                  <w:lang w:val="en-US"/>
                </w:rPr>
                <w:t>/</w:t>
              </w:r>
              <w:proofErr w:type="spellStart"/>
              <w:r w:rsidRPr="00F8351B">
                <w:rPr>
                  <w:rStyle w:val="a7"/>
                  <w:rFonts w:ascii="Arial" w:eastAsiaTheme="majorEastAsia" w:hAnsi="Arial" w:cs="Arial"/>
                  <w:b/>
                  <w:color w:val="0070C0"/>
                  <w:sz w:val="24"/>
                  <w:szCs w:val="24"/>
                  <w:lang w:val="en-US"/>
                </w:rPr>
                <w:t>proekt</w:t>
              </w:r>
              <w:proofErr w:type="spellEnd"/>
              <w:r w:rsidRPr="00F8351B">
                <w:rPr>
                  <w:rStyle w:val="a7"/>
                  <w:rFonts w:ascii="Arial" w:eastAsiaTheme="majorEastAsia" w:hAnsi="Arial" w:cs="Arial"/>
                  <w:b/>
                  <w:color w:val="0070C0"/>
                  <w:sz w:val="24"/>
                  <w:szCs w:val="24"/>
                  <w:lang w:val="en-US"/>
                </w:rPr>
                <w:t>…</w:t>
              </w:r>
              <w:proofErr w:type="spellStart"/>
              <w:proofErr w:type="gramEnd"/>
              <w:r w:rsidRPr="00F8351B">
                <w:rPr>
                  <w:rStyle w:val="a7"/>
                  <w:rFonts w:ascii="Arial" w:eastAsiaTheme="majorEastAsia" w:hAnsi="Arial" w:cs="Arial"/>
                  <w:b/>
                  <w:color w:val="0070C0"/>
                  <w:sz w:val="24"/>
                  <w:szCs w:val="24"/>
                  <w:lang w:val="en-US"/>
                </w:rPr>
                <w:t>srednei</w:t>
              </w:r>
              <w:proofErr w:type="spellEnd"/>
              <w:r w:rsidRPr="00F8351B">
                <w:rPr>
                  <w:rStyle w:val="a7"/>
                  <w:rFonts w:ascii="Arial" w:eastAsiaTheme="majorEastAsia" w:hAnsi="Arial" w:cs="Arial"/>
                  <w:b/>
                  <w:color w:val="0070C0"/>
                  <w:sz w:val="24"/>
                  <w:szCs w:val="24"/>
                  <w:lang w:val="en-US"/>
                </w:rPr>
                <w:t>…</w:t>
              </w:r>
              <w:proofErr w:type="spellStart"/>
              <w:r w:rsidRPr="00F8351B">
                <w:rPr>
                  <w:rStyle w:val="a7"/>
                  <w:rFonts w:ascii="Arial" w:eastAsiaTheme="majorEastAsia" w:hAnsi="Arial" w:cs="Arial"/>
                  <w:b/>
                  <w:color w:val="0070C0"/>
                  <w:sz w:val="24"/>
                  <w:szCs w:val="24"/>
                  <w:lang w:val="en-US"/>
                </w:rPr>
                <w:t>moi-dom-moi</w:t>
              </w:r>
              <w:proofErr w:type="spellEnd"/>
              <w:r w:rsidRPr="00F8351B">
                <w:rPr>
                  <w:rStyle w:val="a7"/>
                  <w:rFonts w:ascii="Arial" w:eastAsiaTheme="majorEastAsia" w:hAnsi="Arial" w:cs="Arial"/>
                  <w:b/>
                  <w:color w:val="0070C0"/>
                  <w:sz w:val="24"/>
                  <w:szCs w:val="24"/>
                  <w:lang w:val="en-US"/>
                </w:rPr>
                <w:t>…</w:t>
              </w:r>
            </w:hyperlink>
          </w:p>
          <w:p w:rsidR="00F8351B" w:rsidRPr="00F8351B" w:rsidRDefault="00F8351B" w:rsidP="00F8351B">
            <w:pPr>
              <w:pStyle w:val="a4"/>
              <w:spacing w:after="0"/>
              <w:ind w:left="2880"/>
              <w:rPr>
                <w:sz w:val="28"/>
                <w:szCs w:val="28"/>
                <w:lang w:val="en-US"/>
              </w:rPr>
            </w:pPr>
          </w:p>
        </w:tc>
      </w:tr>
    </w:tbl>
    <w:p w:rsidR="00C73E6D" w:rsidRPr="00F8351B" w:rsidRDefault="00C73E6D" w:rsidP="00C73E6D">
      <w:pPr>
        <w:rPr>
          <w:sz w:val="28"/>
          <w:szCs w:val="28"/>
          <w:lang w:val="en-US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C73E6D" w:rsidRPr="00F56641" w:rsidTr="00516D6B">
        <w:tc>
          <w:tcPr>
            <w:tcW w:w="14596" w:type="dxa"/>
            <w:shd w:val="clear" w:color="auto" w:fill="C2D69B" w:themeFill="accent3" w:themeFillTint="99"/>
          </w:tcPr>
          <w:p w:rsidR="00C73E6D" w:rsidRPr="00F56641" w:rsidRDefault="00C73E6D" w:rsidP="00516D6B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C73E6D" w:rsidRPr="00F56641" w:rsidTr="00516D6B">
        <w:tc>
          <w:tcPr>
            <w:tcW w:w="14596" w:type="dxa"/>
          </w:tcPr>
          <w:p w:rsidR="00C73E6D" w:rsidRPr="00F56641" w:rsidRDefault="00C73E6D" w:rsidP="00C73E6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C73E6D" w:rsidRPr="00F56641" w:rsidTr="00516D6B">
        <w:tc>
          <w:tcPr>
            <w:tcW w:w="14596" w:type="dxa"/>
          </w:tcPr>
          <w:p w:rsidR="00C73E6D" w:rsidRPr="00F56641" w:rsidRDefault="00B118F1" w:rsidP="00516D6B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</w:t>
            </w:r>
            <w:r w:rsidR="003C3E9D">
              <w:rPr>
                <w:sz w:val="28"/>
                <w:szCs w:val="28"/>
              </w:rPr>
              <w:t xml:space="preserve"> родителям </w:t>
            </w:r>
            <w:r>
              <w:rPr>
                <w:sz w:val="28"/>
                <w:szCs w:val="28"/>
              </w:rPr>
              <w:t xml:space="preserve"> на огороде ( рыхление почвы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</w:tbl>
    <w:p w:rsidR="00C73E6D" w:rsidRPr="00F56641" w:rsidRDefault="00C73E6D" w:rsidP="00C73E6D">
      <w:pPr>
        <w:rPr>
          <w:sz w:val="28"/>
          <w:szCs w:val="28"/>
        </w:rPr>
      </w:pPr>
    </w:p>
    <w:tbl>
      <w:tblPr>
        <w:tblStyle w:val="110"/>
        <w:tblW w:w="0" w:type="auto"/>
        <w:tblLook w:val="04A0"/>
      </w:tblPr>
      <w:tblGrid>
        <w:gridCol w:w="14560"/>
      </w:tblGrid>
      <w:tr w:rsidR="00C73E6D" w:rsidRPr="00F56641" w:rsidTr="00516D6B">
        <w:tc>
          <w:tcPr>
            <w:tcW w:w="14560" w:type="dxa"/>
            <w:shd w:val="clear" w:color="auto" w:fill="FABF8F" w:themeFill="accent6" w:themeFillTint="99"/>
          </w:tcPr>
          <w:p w:rsidR="00C73E6D" w:rsidRPr="00F56641" w:rsidRDefault="00C73E6D" w:rsidP="00516D6B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C73E6D" w:rsidRPr="00F56641" w:rsidTr="00516D6B">
        <w:tc>
          <w:tcPr>
            <w:tcW w:w="14560" w:type="dxa"/>
          </w:tcPr>
          <w:p w:rsidR="00C73E6D" w:rsidRPr="00CD265A" w:rsidRDefault="00C73E6D" w:rsidP="00CD265A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73E6D" w:rsidRPr="00F56641" w:rsidTr="00516D6B">
        <w:tc>
          <w:tcPr>
            <w:tcW w:w="14560" w:type="dxa"/>
          </w:tcPr>
          <w:p w:rsidR="00C73E6D" w:rsidRPr="00F56641" w:rsidRDefault="00C73E6D" w:rsidP="00516D6B">
            <w:pPr>
              <w:numPr>
                <w:ilvl w:val="0"/>
                <w:numId w:val="4"/>
              </w:num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Опыты и эксперименты</w:t>
            </w:r>
          </w:p>
        </w:tc>
      </w:tr>
      <w:tr w:rsidR="00C73E6D" w:rsidRPr="00750A3A" w:rsidTr="00516D6B">
        <w:tc>
          <w:tcPr>
            <w:tcW w:w="14560" w:type="dxa"/>
          </w:tcPr>
          <w:p w:rsidR="005A796C" w:rsidRPr="005A796C" w:rsidRDefault="005A796C" w:rsidP="005A796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A796C">
              <w:rPr>
                <w:rStyle w:val="c3"/>
                <w:rFonts w:eastAsiaTheme="majorEastAsia"/>
                <w:b/>
                <w:bCs/>
                <w:color w:val="000000"/>
                <w:sz w:val="28"/>
                <w:szCs w:val="28"/>
              </w:rPr>
              <w:t>«Растениям легче дышится, если почву полить и взрыхлить»</w:t>
            </w:r>
          </w:p>
          <w:p w:rsidR="005A796C" w:rsidRPr="005A796C" w:rsidRDefault="005A796C" w:rsidP="005A796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A796C">
              <w:rPr>
                <w:rStyle w:val="c0"/>
                <w:color w:val="000000"/>
                <w:sz w:val="28"/>
                <w:szCs w:val="28"/>
              </w:rPr>
              <w:t xml:space="preserve">Предложить рассмотреть почву в клумбе, потрогать ее. Какая она на ощупь? – сухая, твердая. Можно ее взрыхлить палочкой? Почему она стала такой? Отчего так высохла? – солнце высушило. В такой земле растениям плохо дышится. Сейчас мы польем растения на клумбе. После полива: пощупайте почву в клумбе. Какая она теперь? – влажная. А палочка легко входит в землю? Сейчас мы ее </w:t>
            </w:r>
            <w:proofErr w:type="gramStart"/>
            <w:r w:rsidRPr="005A796C">
              <w:rPr>
                <w:rStyle w:val="c0"/>
                <w:color w:val="000000"/>
                <w:sz w:val="28"/>
                <w:szCs w:val="28"/>
              </w:rPr>
              <w:t>взрыхлим</w:t>
            </w:r>
            <w:proofErr w:type="gramEnd"/>
            <w:r w:rsidRPr="005A796C">
              <w:rPr>
                <w:rStyle w:val="c0"/>
                <w:color w:val="000000"/>
                <w:sz w:val="28"/>
                <w:szCs w:val="28"/>
              </w:rPr>
              <w:t xml:space="preserve"> и растения начнут дышать.</w:t>
            </w:r>
          </w:p>
          <w:p w:rsidR="005A796C" w:rsidRPr="005A796C" w:rsidRDefault="005A796C" w:rsidP="005A796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A796C">
              <w:rPr>
                <w:rStyle w:val="c3"/>
                <w:rFonts w:eastAsiaTheme="majorEastAsia"/>
                <w:b/>
                <w:bCs/>
                <w:color w:val="000000"/>
                <w:sz w:val="28"/>
                <w:szCs w:val="28"/>
              </w:rPr>
              <w:t>Вывод: </w:t>
            </w:r>
            <w:r w:rsidRPr="005A796C">
              <w:rPr>
                <w:rStyle w:val="c0"/>
                <w:color w:val="000000"/>
                <w:sz w:val="28"/>
                <w:szCs w:val="28"/>
              </w:rPr>
              <w:t>О чем мы сегодня узнали? Когда растениям дышится легче?</w:t>
            </w:r>
          </w:p>
          <w:p w:rsidR="00C73E6D" w:rsidRPr="00750A3A" w:rsidRDefault="005A796C" w:rsidP="00750A3A">
            <w:pPr>
              <w:shd w:val="clear" w:color="auto" w:fill="FFFFFF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hyperlink r:id="rId15" w:tgtFrame="_blank" w:history="1">
              <w:r w:rsidRPr="00750A3A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nsportal.ru</w:t>
              </w:r>
              <w:r w:rsidRPr="00750A3A">
                <w:rPr>
                  <w:rStyle w:val="pathseparator"/>
                  <w:b/>
                  <w:color w:val="0070C0"/>
                  <w:sz w:val="28"/>
                  <w:szCs w:val="28"/>
                  <w:lang w:val="en-US"/>
                </w:rPr>
                <w:t>›</w:t>
              </w:r>
              <w:r w:rsidRPr="00750A3A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…2016/03/31…s…</w:t>
              </w:r>
              <w:proofErr w:type="spellStart"/>
              <w:r w:rsidRPr="00750A3A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letniy</w:t>
              </w:r>
              <w:proofErr w:type="spellEnd"/>
              <w:r w:rsidRPr="00750A3A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</w:t>
              </w:r>
              <w:proofErr w:type="spellStart"/>
              <w:r w:rsidRPr="00750A3A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srednyaya-gruppa</w:t>
              </w:r>
              <w:proofErr w:type="spellEnd"/>
            </w:hyperlink>
          </w:p>
        </w:tc>
      </w:tr>
    </w:tbl>
    <w:p w:rsidR="00C73E6D" w:rsidRPr="00750A3A" w:rsidRDefault="00C73E6D" w:rsidP="00C73E6D">
      <w:pPr>
        <w:rPr>
          <w:sz w:val="28"/>
          <w:szCs w:val="28"/>
          <w:lang w:val="en-US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C73E6D" w:rsidRPr="00F56641" w:rsidTr="00516D6B">
        <w:tc>
          <w:tcPr>
            <w:tcW w:w="14786" w:type="dxa"/>
            <w:shd w:val="clear" w:color="auto" w:fill="92D050"/>
          </w:tcPr>
          <w:p w:rsidR="00C73E6D" w:rsidRPr="00F56641" w:rsidRDefault="00C73E6D" w:rsidP="00516D6B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C73E6D" w:rsidRPr="00F56641" w:rsidTr="00516D6B">
        <w:tc>
          <w:tcPr>
            <w:tcW w:w="14786" w:type="dxa"/>
          </w:tcPr>
          <w:p w:rsidR="00C73E6D" w:rsidRPr="0056209B" w:rsidRDefault="00C73E6D" w:rsidP="00C73E6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C73E6D" w:rsidRPr="00CD265A" w:rsidTr="00516D6B">
        <w:tc>
          <w:tcPr>
            <w:tcW w:w="14786" w:type="dxa"/>
            <w:shd w:val="clear" w:color="auto" w:fill="FFFFFF" w:themeFill="background1"/>
          </w:tcPr>
          <w:p w:rsidR="00B118F1" w:rsidRPr="00B118F1" w:rsidRDefault="00B118F1" w:rsidP="00B118F1">
            <w:pPr>
              <w:rPr>
                <w:sz w:val="28"/>
                <w:szCs w:val="28"/>
              </w:rPr>
            </w:pPr>
            <w:r w:rsidRPr="00B118F1">
              <w:rPr>
                <w:b/>
                <w:sz w:val="28"/>
                <w:szCs w:val="28"/>
              </w:rPr>
              <w:t>Беседа «Давайте никогда не ссориться</w:t>
            </w:r>
            <w:r w:rsidRPr="008E07A7">
              <w:rPr>
                <w:sz w:val="28"/>
                <w:szCs w:val="28"/>
              </w:rPr>
              <w:t>!»</w:t>
            </w:r>
          </w:p>
          <w:p w:rsidR="00C73E6D" w:rsidRPr="00750A3A" w:rsidRDefault="00B118F1" w:rsidP="00750A3A">
            <w:pPr>
              <w:shd w:val="clear" w:color="auto" w:fill="FFFFFF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hyperlink r:id="rId16" w:tgtFrame="_blank" w:history="1">
              <w:r w:rsidRPr="00B118F1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  <w:lang w:val="en-US"/>
                </w:rPr>
                <w:t>nsportal.ru</w:t>
              </w:r>
              <w:r w:rsidRPr="00B118F1">
                <w:rPr>
                  <w:rStyle w:val="pathseparator"/>
                  <w:b/>
                  <w:color w:val="0070C0"/>
                  <w:sz w:val="28"/>
                  <w:szCs w:val="28"/>
                  <w:lang w:val="en-US"/>
                </w:rPr>
                <w:t>›</w:t>
              </w:r>
              <w:r w:rsidRPr="00B118F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…2019/05/25/</w:t>
              </w:r>
              <w:proofErr w:type="spellStart"/>
              <w:r w:rsidRPr="00B118F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beseda</w:t>
              </w:r>
              <w:proofErr w:type="spellEnd"/>
              <w:r w:rsidRPr="00B118F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</w:t>
              </w:r>
              <w:proofErr w:type="spellStart"/>
              <w:r w:rsidRPr="00B118F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sredney</w:t>
              </w:r>
              <w:proofErr w:type="spellEnd"/>
              <w:r w:rsidRPr="00B118F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</w:t>
              </w:r>
              <w:proofErr w:type="spellStart"/>
              <w:r w:rsidRPr="00B118F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possorilis</w:t>
              </w:r>
              <w:proofErr w:type="spellEnd"/>
              <w:r w:rsidRPr="00B118F1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  <w:lang w:val="en-US"/>
                </w:rPr>
                <w:t>…</w:t>
              </w:r>
            </w:hyperlink>
          </w:p>
        </w:tc>
      </w:tr>
      <w:tr w:rsidR="00C73E6D" w:rsidRPr="00F56641" w:rsidTr="00516D6B">
        <w:tc>
          <w:tcPr>
            <w:tcW w:w="14786" w:type="dxa"/>
            <w:shd w:val="clear" w:color="auto" w:fill="FFFFFF" w:themeFill="background1"/>
          </w:tcPr>
          <w:p w:rsidR="00C73E6D" w:rsidRPr="0056209B" w:rsidRDefault="00C73E6D" w:rsidP="00C73E6D">
            <w:pPr>
              <w:pStyle w:val="a4"/>
              <w:numPr>
                <w:ilvl w:val="0"/>
                <w:numId w:val="5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C73E6D" w:rsidRPr="00D56FEC" w:rsidTr="00516D6B">
        <w:tc>
          <w:tcPr>
            <w:tcW w:w="14786" w:type="dxa"/>
            <w:shd w:val="clear" w:color="auto" w:fill="FFFFFF" w:themeFill="background1"/>
          </w:tcPr>
          <w:p w:rsidR="003C3E9D" w:rsidRPr="003C3E9D" w:rsidRDefault="00B118F1" w:rsidP="003C3E9D">
            <w:pPr>
              <w:shd w:val="clear" w:color="auto" w:fill="FFFFFF"/>
              <w:textAlignment w:val="top"/>
              <w:rPr>
                <w:b/>
                <w:sz w:val="28"/>
                <w:szCs w:val="28"/>
              </w:rPr>
            </w:pPr>
            <w:r w:rsidRPr="003C3E9D">
              <w:rPr>
                <w:b/>
                <w:sz w:val="28"/>
                <w:szCs w:val="28"/>
              </w:rPr>
              <w:t>Чтение рассказов Н.Носова «Живая шляпа»,</w:t>
            </w:r>
          </w:p>
          <w:p w:rsidR="00C73E6D" w:rsidRPr="00750A3A" w:rsidRDefault="003C3E9D" w:rsidP="00B118F1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  <w:hyperlink r:id="rId17" w:tgtFrame="_blank" w:history="1">
              <w:proofErr w:type="spellStart"/>
              <w:r w:rsidRPr="003C3E9D">
                <w:rPr>
                  <w:rStyle w:val="a7"/>
                  <w:rFonts w:eastAsiaTheme="majorEastAsia"/>
                  <w:b/>
                  <w:bCs/>
                  <w:color w:val="0070C0"/>
                  <w:sz w:val="28"/>
                  <w:szCs w:val="28"/>
                </w:rPr>
                <w:t>mishka-knizhka.ru</w:t>
              </w:r>
              <w:proofErr w:type="spellEnd"/>
              <w:r w:rsidRPr="003C3E9D">
                <w:rPr>
                  <w:rStyle w:val="pathseparator"/>
                  <w:b/>
                  <w:color w:val="0070C0"/>
                  <w:sz w:val="28"/>
                  <w:szCs w:val="28"/>
                </w:rPr>
                <w:t>›</w:t>
              </w:r>
              <w:r w:rsidRPr="003C3E9D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Рассказы</w:t>
              </w:r>
              <w:r w:rsidRPr="003C3E9D">
                <w:rPr>
                  <w:rStyle w:val="pathseparator"/>
                  <w:b/>
                  <w:color w:val="0070C0"/>
                  <w:sz w:val="28"/>
                  <w:szCs w:val="28"/>
                </w:rPr>
                <w:t>›</w:t>
              </w:r>
              <w:r w:rsidRPr="003C3E9D">
                <w:rPr>
                  <w:rStyle w:val="a7"/>
                  <w:rFonts w:eastAsiaTheme="majorEastAsia"/>
                  <w:b/>
                  <w:color w:val="0070C0"/>
                  <w:sz w:val="28"/>
                  <w:szCs w:val="28"/>
                </w:rPr>
                <w:t>Живая шляпа</w:t>
              </w:r>
            </w:hyperlink>
          </w:p>
        </w:tc>
      </w:tr>
      <w:tr w:rsidR="00C73E6D" w:rsidRPr="00F56641" w:rsidTr="00516D6B">
        <w:tc>
          <w:tcPr>
            <w:tcW w:w="14786" w:type="dxa"/>
          </w:tcPr>
          <w:p w:rsidR="00C73E6D" w:rsidRPr="003C3E9D" w:rsidRDefault="00B118F1" w:rsidP="00CD265A">
            <w:pPr>
              <w:spacing w:after="0"/>
              <w:rPr>
                <w:b/>
                <w:sz w:val="28"/>
                <w:szCs w:val="28"/>
              </w:rPr>
            </w:pPr>
            <w:r w:rsidRPr="008E07A7">
              <w:rPr>
                <w:sz w:val="28"/>
                <w:szCs w:val="28"/>
              </w:rPr>
              <w:t xml:space="preserve"> </w:t>
            </w:r>
            <w:r w:rsidRPr="003C3E9D">
              <w:rPr>
                <w:b/>
                <w:sz w:val="28"/>
                <w:szCs w:val="28"/>
              </w:rPr>
              <w:t xml:space="preserve">А.С. Пушкина: «Ветер по морю гуляет», «Месяц, месяц…», «Ветер, ветер…», «Сказка о царе </w:t>
            </w:r>
            <w:proofErr w:type="spellStart"/>
            <w:r w:rsidRPr="003C3E9D">
              <w:rPr>
                <w:b/>
                <w:sz w:val="28"/>
                <w:szCs w:val="28"/>
              </w:rPr>
              <w:t>Салтане</w:t>
            </w:r>
            <w:proofErr w:type="spellEnd"/>
            <w:r w:rsidRPr="003C3E9D">
              <w:rPr>
                <w:b/>
                <w:sz w:val="28"/>
                <w:szCs w:val="28"/>
              </w:rPr>
              <w:t>…», «Сказка о мертвой царевне и о семи богатырях», «Сказка о рыбаке и рыбке»</w:t>
            </w:r>
          </w:p>
          <w:p w:rsidR="00B118F1" w:rsidRPr="00B118F1" w:rsidRDefault="00B118F1" w:rsidP="00CD265A">
            <w:pPr>
              <w:spacing w:after="0"/>
              <w:rPr>
                <w:color w:val="0070C0"/>
                <w:sz w:val="28"/>
                <w:szCs w:val="28"/>
              </w:rPr>
            </w:pPr>
            <w:hyperlink r:id="rId18" w:history="1">
              <w:r w:rsidRPr="00B118F1">
                <w:rPr>
                  <w:rStyle w:val="a7"/>
                  <w:rFonts w:eastAsiaTheme="majorEastAsia"/>
                  <w:color w:val="0070C0"/>
                  <w:sz w:val="28"/>
                  <w:szCs w:val="28"/>
                  <w:shd w:val="clear" w:color="auto" w:fill="FFFFFF"/>
                </w:rPr>
                <w:t>Сборник мультфильмов(1950-1973). Сказки </w:t>
              </w:r>
              <w:r w:rsidRPr="00B118F1">
                <w:rPr>
                  <w:rStyle w:val="a7"/>
                  <w:rFonts w:eastAsiaTheme="majorEastAsia"/>
                  <w:bCs/>
                  <w:color w:val="0070C0"/>
                  <w:sz w:val="28"/>
                  <w:szCs w:val="28"/>
                  <w:shd w:val="clear" w:color="auto" w:fill="FFFFFF"/>
                </w:rPr>
                <w:t>А</w:t>
              </w:r>
              <w:r w:rsidRPr="00B118F1">
                <w:rPr>
                  <w:rStyle w:val="a7"/>
                  <w:rFonts w:eastAsiaTheme="majorEastAsia"/>
                  <w:color w:val="0070C0"/>
                  <w:sz w:val="28"/>
                  <w:szCs w:val="28"/>
                  <w:shd w:val="clear" w:color="auto" w:fill="FFFFFF"/>
                </w:rPr>
                <w:t>.</w:t>
              </w:r>
              <w:r w:rsidRPr="00B118F1">
                <w:rPr>
                  <w:rStyle w:val="a7"/>
                  <w:rFonts w:eastAsiaTheme="majorEastAsia"/>
                  <w:bCs/>
                  <w:color w:val="0070C0"/>
                  <w:sz w:val="28"/>
                  <w:szCs w:val="28"/>
                  <w:shd w:val="clear" w:color="auto" w:fill="FFFFFF"/>
                </w:rPr>
                <w:t>С</w:t>
              </w:r>
              <w:r w:rsidRPr="00B118F1">
                <w:rPr>
                  <w:rStyle w:val="a7"/>
                  <w:rFonts w:eastAsiaTheme="majorEastAsia"/>
                  <w:color w:val="0070C0"/>
                  <w:sz w:val="28"/>
                  <w:szCs w:val="28"/>
                  <w:shd w:val="clear" w:color="auto" w:fill="FFFFFF"/>
                </w:rPr>
                <w:t>.</w:t>
              </w:r>
              <w:r w:rsidRPr="00B118F1">
                <w:rPr>
                  <w:rStyle w:val="a7"/>
                  <w:rFonts w:eastAsiaTheme="majorEastAsia"/>
                  <w:bCs/>
                  <w:color w:val="0070C0"/>
                  <w:sz w:val="28"/>
                  <w:szCs w:val="28"/>
                  <w:shd w:val="clear" w:color="auto" w:fill="FFFFFF"/>
                </w:rPr>
                <w:t>Пушкина</w:t>
              </w:r>
              <w:r w:rsidRPr="00B118F1">
                <w:rPr>
                  <w:rStyle w:val="a7"/>
                  <w:rFonts w:eastAsiaTheme="majorEastAsia"/>
                  <w:color w:val="0070C0"/>
                  <w:sz w:val="28"/>
                  <w:szCs w:val="28"/>
                  <w:shd w:val="clear" w:color="auto" w:fill="FFFFFF"/>
                </w:rPr>
                <w:t>. https://www.youtube.com/watch?.</w:t>
              </w:r>
            </w:hyperlink>
          </w:p>
        </w:tc>
      </w:tr>
      <w:tr w:rsidR="00C73E6D" w:rsidRPr="00D56FEC" w:rsidTr="00516D6B">
        <w:tc>
          <w:tcPr>
            <w:tcW w:w="14786" w:type="dxa"/>
          </w:tcPr>
          <w:p w:rsidR="00C73E6D" w:rsidRPr="00D56FEC" w:rsidRDefault="00C73E6D" w:rsidP="00F97E04">
            <w:pPr>
              <w:shd w:val="clear" w:color="auto" w:fill="FFFFFF"/>
              <w:spacing w:beforeAutospacing="1" w:line="260" w:lineRule="atLeast"/>
              <w:textAlignment w:val="top"/>
              <w:rPr>
                <w:sz w:val="28"/>
                <w:szCs w:val="28"/>
              </w:rPr>
            </w:pPr>
          </w:p>
        </w:tc>
      </w:tr>
      <w:tr w:rsidR="00C73E6D" w:rsidRPr="00F56641" w:rsidTr="00516D6B">
        <w:tc>
          <w:tcPr>
            <w:tcW w:w="14786" w:type="dxa"/>
            <w:shd w:val="clear" w:color="auto" w:fill="B6DDE8" w:themeFill="accent5" w:themeFillTint="66"/>
          </w:tcPr>
          <w:p w:rsidR="00C73E6D" w:rsidRPr="00F56641" w:rsidRDefault="00C73E6D" w:rsidP="00516D6B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C73E6D" w:rsidRPr="00F56641" w:rsidTr="00516D6B">
        <w:tc>
          <w:tcPr>
            <w:tcW w:w="14786" w:type="dxa"/>
          </w:tcPr>
          <w:p w:rsidR="00C73E6D" w:rsidRPr="00F56641" w:rsidRDefault="00C73E6D" w:rsidP="00516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sz w:val="28"/>
                <w:szCs w:val="28"/>
              </w:rPr>
              <w:t>фотоотчёт</w:t>
            </w:r>
            <w:proofErr w:type="spellEnd"/>
            <w:r>
              <w:rPr>
                <w:sz w:val="28"/>
                <w:szCs w:val="28"/>
              </w:rPr>
              <w:t xml:space="preserve"> о проделанной работе за неделю.</w:t>
            </w:r>
          </w:p>
        </w:tc>
      </w:tr>
      <w:tr w:rsidR="00C73E6D" w:rsidRPr="00F56641" w:rsidTr="00516D6B">
        <w:tc>
          <w:tcPr>
            <w:tcW w:w="14786" w:type="dxa"/>
            <w:shd w:val="clear" w:color="auto" w:fill="00B050"/>
          </w:tcPr>
          <w:p w:rsidR="00C73E6D" w:rsidRDefault="00C73E6D" w:rsidP="00516D6B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Итоговые мероприятия</w:t>
            </w:r>
          </w:p>
          <w:p w:rsidR="00C73E6D" w:rsidRPr="00F56641" w:rsidRDefault="00C73E6D" w:rsidP="00516D6B">
            <w:pPr>
              <w:jc w:val="center"/>
              <w:rPr>
                <w:sz w:val="28"/>
                <w:szCs w:val="28"/>
              </w:rPr>
            </w:pPr>
          </w:p>
        </w:tc>
      </w:tr>
      <w:tr w:rsidR="00C73E6D" w:rsidRPr="00F56641" w:rsidTr="00B118F1">
        <w:trPr>
          <w:trHeight w:val="882"/>
        </w:trPr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0A3A" w:rsidRPr="00B118F1" w:rsidRDefault="00B118F1" w:rsidP="00516D6B">
            <w:pPr>
              <w:rPr>
                <w:b/>
                <w:sz w:val="28"/>
                <w:szCs w:val="28"/>
              </w:rPr>
            </w:pPr>
            <w:proofErr w:type="spellStart"/>
            <w:r w:rsidRPr="00B118F1">
              <w:rPr>
                <w:b/>
                <w:sz w:val="28"/>
                <w:szCs w:val="28"/>
              </w:rPr>
              <w:lastRenderedPageBreak/>
              <w:t>Фотоотчет</w:t>
            </w:r>
            <w:proofErr w:type="spellEnd"/>
            <w:r w:rsidRPr="00B118F1">
              <w:rPr>
                <w:b/>
                <w:sz w:val="28"/>
                <w:szCs w:val="28"/>
              </w:rPr>
              <w:t xml:space="preserve">  рисунки </w:t>
            </w:r>
            <w:r w:rsidR="005A796C" w:rsidRPr="00B118F1">
              <w:rPr>
                <w:b/>
                <w:sz w:val="28"/>
                <w:szCs w:val="28"/>
              </w:rPr>
              <w:t>на асфальте: «Лето – это маленькая жизнь», «Мир глазами детей»</w:t>
            </w:r>
          </w:p>
        </w:tc>
      </w:tr>
    </w:tbl>
    <w:p w:rsidR="00C73E6D" w:rsidRPr="00B21C5A" w:rsidRDefault="00C73E6D" w:rsidP="00C73E6D">
      <w:pPr>
        <w:rPr>
          <w:sz w:val="28"/>
          <w:szCs w:val="28"/>
        </w:rPr>
      </w:pPr>
    </w:p>
    <w:sectPr w:rsidR="00C73E6D" w:rsidRPr="00B21C5A" w:rsidSect="000B4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ligraffit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21B"/>
    <w:multiLevelType w:val="hybridMultilevel"/>
    <w:tmpl w:val="7A2E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2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3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E6D"/>
    <w:rsid w:val="000B49B1"/>
    <w:rsid w:val="00250CF1"/>
    <w:rsid w:val="0029400F"/>
    <w:rsid w:val="00303EC0"/>
    <w:rsid w:val="00375C94"/>
    <w:rsid w:val="003C3E9D"/>
    <w:rsid w:val="005A796C"/>
    <w:rsid w:val="00665846"/>
    <w:rsid w:val="006B776F"/>
    <w:rsid w:val="006E2B7C"/>
    <w:rsid w:val="00750A3A"/>
    <w:rsid w:val="00757658"/>
    <w:rsid w:val="008E2746"/>
    <w:rsid w:val="00971F2A"/>
    <w:rsid w:val="009D13F4"/>
    <w:rsid w:val="00A43C48"/>
    <w:rsid w:val="00AD050C"/>
    <w:rsid w:val="00B118F1"/>
    <w:rsid w:val="00BA0F1F"/>
    <w:rsid w:val="00BC24A6"/>
    <w:rsid w:val="00C25301"/>
    <w:rsid w:val="00C73E6D"/>
    <w:rsid w:val="00CD265A"/>
    <w:rsid w:val="00D340EE"/>
    <w:rsid w:val="00D56FEC"/>
    <w:rsid w:val="00D87631"/>
    <w:rsid w:val="00E60FEF"/>
    <w:rsid w:val="00E76C85"/>
    <w:rsid w:val="00F316A8"/>
    <w:rsid w:val="00F8351B"/>
    <w:rsid w:val="00F844AE"/>
    <w:rsid w:val="00F97E04"/>
    <w:rsid w:val="00FA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E6D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3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E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C7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3E6D"/>
    <w:pPr>
      <w:widowControl w:val="0"/>
      <w:autoSpaceDE w:val="0"/>
      <w:autoSpaceDN w:val="0"/>
      <w:spacing w:after="0"/>
      <w:ind w:left="107"/>
    </w:pPr>
    <w:rPr>
      <w:lang w:bidi="ru-RU"/>
    </w:rPr>
  </w:style>
  <w:style w:type="paragraph" w:styleId="a4">
    <w:name w:val="List Paragraph"/>
    <w:basedOn w:val="a"/>
    <w:uiPriority w:val="34"/>
    <w:qFormat/>
    <w:rsid w:val="00C73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3"/>
    <w:uiPriority w:val="39"/>
    <w:rsid w:val="00C7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C7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C7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C7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3E6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73E6D"/>
    <w:rPr>
      <w:b/>
      <w:bCs/>
    </w:rPr>
  </w:style>
  <w:style w:type="character" w:styleId="a7">
    <w:name w:val="Hyperlink"/>
    <w:basedOn w:val="a0"/>
    <w:uiPriority w:val="99"/>
    <w:semiHidden/>
    <w:unhideWhenUsed/>
    <w:rsid w:val="00C73E6D"/>
    <w:rPr>
      <w:color w:val="0000FF"/>
      <w:u w:val="single"/>
    </w:rPr>
  </w:style>
  <w:style w:type="character" w:customStyle="1" w:styleId="pathseparator">
    <w:name w:val="path__separator"/>
    <w:basedOn w:val="a0"/>
    <w:rsid w:val="00C73E6D"/>
  </w:style>
  <w:style w:type="character" w:styleId="a8">
    <w:name w:val="FollowedHyperlink"/>
    <w:basedOn w:val="a0"/>
    <w:uiPriority w:val="99"/>
    <w:semiHidden/>
    <w:unhideWhenUsed/>
    <w:rsid w:val="00C73E6D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303EC0"/>
  </w:style>
  <w:style w:type="paragraph" w:customStyle="1" w:styleId="c2">
    <w:name w:val="c2"/>
    <w:basedOn w:val="a"/>
    <w:rsid w:val="005A796C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A796C"/>
  </w:style>
  <w:style w:type="character" w:customStyle="1" w:styleId="c0">
    <w:name w:val="c0"/>
    <w:basedOn w:val="a0"/>
    <w:rsid w:val="005A7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06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" TargetMode="External"/><Relationship Id="rId13" Type="http://schemas.openxmlformats.org/officeDocument/2006/relationships/hyperlink" Target="https://infourok.ru/kartoteka-igr-i-uprazhneniy-uroki-dobra-dlya-detey-starshego-doshkolnogo-vozrasta-3766946.html" TargetMode="External"/><Relationship Id="rId18" Type="http://schemas.openxmlformats.org/officeDocument/2006/relationships/hyperlink" Target="https://yandex.ru/video/preview?filmId=6695758291281244669&amp;from=tabbar&amp;parent-reqid=1591166174669640-916277590447101335600292-production-app-host-vla-web-yp-172&amp;text=%D0%9F%D1%80%D0%BE%D1%81%D0%BB%D1%83%D1%88%D0%B8%D0%B2%D0%B0%D0%BD%D0%B8%D0%B5+%D0%BF%D1%80%D0%BE%D0%B8%D0%B7%D0%B2%D0%B5%D0%B4%D0%B5%D0%BD%D0%B8%D0%B9+%D0%90.%D0%A1.+%D0%9F%D1%83%D1%88%D0%BA%D0%B8%D0%BD%D0%B0%3A+%C2%AB%D0%92%D0%B5%D1%82%D0%B5%D1%80+%D0%BF%D0%BE+%D0%BC%D0%BE%D1%80%D1%8E+%D0%B3%D1%83%D0%BB%D1%8F%D0%B5%D1%82%C2%BB%2C+%C2%AB%D0%9C%D0%B5%D1%81%D1%8F%D1%86%2C+%D0%BC%D0%B5%D1%81%D1%8F%D1%86%E2%80%A6%C2%BB%2C+%C2%AB%D0%92%D0%B5%D1%82%D0%B5%D1%80%2C+%D0%B2%D0%B5%D1%82%D0%B5%D1%80%E2%80%A6%C2%BB%2C+%C2%AB%D0%A1%D0%BA%D0%B0%D0%B7%D0%BA%D0%B0+%D0%BE+%D1%86%D0%B0%D1%80%D0%B5+%D0%A1%D0%B0%D0%BB%D1%82%D0%B0%D0%BD%D0%B5%E2%80%A6%C2%BB%2C+%C2%AB%D0%A1%D0%BA%D0%B0%D0%B7%D0%BA%D0%B0+%D0%BE+%D0%BC%D0%B5%D1%80%D1%82%D0%B2%D0%BE%D0%B9+%D1%86%D0%B0%D1%80%D0%B5%D0%B2%D0%BD%D0%B5+%D0%B8+%D0%BE+%D1%81%D0%B5%D0%BC%D0%B8+%D0%B1%D0%BE%D0%B3%D0%B0%D1%82%D1%8B%D1%80%D1%8F%D1%85%C2%BB%2C+%C2%AB%D0%A1%D0%BA%D0%B0%D0%B7%D0%BA%D0%B0+%D0%BE+%D1%80%D1%8B%D0%B1%D0%B0%D0%BA%D0%B5+%D0%B8+%D1%80%D1%8B%D0%B1%D0%BA%D0%B5%C2%BB&amp;url=http%3A//video.mail.ru/mail/poladyan.ruben1958/6/422.html&amp;url_pos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palchikovye-igry-tema-zdravstvui-leto.html" TargetMode="External"/><Relationship Id="rId12" Type="http://schemas.openxmlformats.org/officeDocument/2006/relationships/hyperlink" Target="https://www.maam.ru/detskijsad/kartoteka-didakticheskih-i-podvizhnyh-tvorcheskih-igr-dlja-detei-srednei-grupy-v-period-samoizoljaci-srednja-grupa.html" TargetMode="External"/><Relationship Id="rId17" Type="http://schemas.openxmlformats.org/officeDocument/2006/relationships/hyperlink" Target="https://mishka-knizhka.ru/rasskazy-dlya-detej/rasskazy-nosova/zhivaya-shlyap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raznoe/2019/05/25/beseda-s-detmi-v-sredney-gruppe-na-temu-possorilis-pomirili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fizkulturnye-minutki-kartoteka-chast-3-tema-leto.html" TargetMode="External"/><Relationship Id="rId11" Type="http://schemas.openxmlformats.org/officeDocument/2006/relationships/hyperlink" Target="https://www.maam.ru/detskijsad/portre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16/03/31/opyty-s-detmi-v-letniy-period-srednyaya-gruppa" TargetMode="External"/><Relationship Id="rId10" Type="http://schemas.openxmlformats.org/officeDocument/2006/relationships/hyperlink" Target="https://nsportal.ru/detskiy-sad/applikatsiya-lepka/2019/05/23/lepka-zolotaya-rybka-v-sredney-grupp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j1ahfl.xn--p1ai/library/formirovanie_kulturnogigienicheskih_navikov_u_dete_193330.html" TargetMode="External"/><Relationship Id="rId14" Type="http://schemas.openxmlformats.org/officeDocument/2006/relationships/hyperlink" Target="https://www.maam.ru/detskijsad/proekt-dlja-srednei-grupy-moi-dom-moi-gor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DCFF-0805-4050-BDEB-C42A2416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2020-05-25T11:35:00Z</dcterms:created>
  <dcterms:modified xsi:type="dcterms:W3CDTF">2020-06-03T07:04:00Z</dcterms:modified>
</cp:coreProperties>
</file>