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58" w:rsidRDefault="004F0B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9.5pt;margin-top:13.05pt;width:301.7pt;height:183.75pt;z-index:251661312" wrapcoords="0 0" filled="f" fillcolor="#cff" stroked="f">
            <v:textbox inset="0,0,0,0">
              <w:txbxContent>
                <w:p w:rsidR="00F53186" w:rsidRPr="00730C4E" w:rsidRDefault="00F53186" w:rsidP="00F531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44"/>
                      <w:szCs w:val="44"/>
                    </w:rPr>
                  </w:pPr>
                  <w:r w:rsidRPr="00730C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44"/>
                      <w:szCs w:val="44"/>
                    </w:rPr>
                    <w:t>Музыкальный руководитель!</w:t>
                  </w:r>
                </w:p>
                <w:p w:rsidR="00F53186" w:rsidRPr="00730C4E" w:rsidRDefault="00F53186" w:rsidP="00F531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44"/>
                      <w:szCs w:val="44"/>
                    </w:rPr>
                  </w:pPr>
                  <w:r w:rsidRPr="00730C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44"/>
                      <w:szCs w:val="44"/>
                    </w:rPr>
                    <w:t>Какая замечательна профессия!</w:t>
                  </w:r>
                </w:p>
                <w:p w:rsidR="00F53186" w:rsidRPr="00730C4E" w:rsidRDefault="00F53186" w:rsidP="00F531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44"/>
                      <w:szCs w:val="44"/>
                    </w:rPr>
                  </w:pPr>
                  <w:r w:rsidRPr="00730C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44"/>
                      <w:szCs w:val="44"/>
                    </w:rPr>
                    <w:t>Доброжелательная атмосфера,</w:t>
                  </w:r>
                </w:p>
                <w:p w:rsidR="004F0BFE" w:rsidRPr="00730C4E" w:rsidRDefault="00F53186" w:rsidP="00F531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44"/>
                      <w:szCs w:val="44"/>
                    </w:rPr>
                  </w:pPr>
                  <w:r w:rsidRPr="00730C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44"/>
                      <w:szCs w:val="44"/>
                    </w:rPr>
                    <w:t xml:space="preserve">счастливые и радостные </w:t>
                  </w:r>
                </w:p>
                <w:p w:rsidR="00F53186" w:rsidRPr="00730C4E" w:rsidRDefault="00F53186" w:rsidP="00F531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70C0"/>
                      <w:sz w:val="44"/>
                      <w:szCs w:val="44"/>
                    </w:rPr>
                  </w:pPr>
                  <w:r w:rsidRPr="00730C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44"/>
                      <w:szCs w:val="44"/>
                    </w:rPr>
                    <w:t>дети!</w:t>
                  </w:r>
                </w:p>
                <w:p w:rsidR="00F53186" w:rsidRPr="00730C4E" w:rsidRDefault="00F53186" w:rsidP="00F53186">
                  <w:pPr>
                    <w:pStyle w:val="a5"/>
                    <w:rPr>
                      <w:noProof/>
                      <w:color w:val="0070C0"/>
                    </w:rPr>
                  </w:pPr>
                </w:p>
              </w:txbxContent>
            </v:textbox>
            <w10:wrap type="through"/>
          </v:shape>
        </w:pict>
      </w:r>
      <w:r w:rsidR="00B63EFB">
        <w:rPr>
          <w:noProof/>
        </w:rPr>
        <w:pict>
          <v:shape id="_x0000_s1032" type="#_x0000_t202" style="position:absolute;margin-left:46pt;margin-top:564.3pt;width:347.45pt;height:139.5pt;z-index:251665408" wrapcoords="0 0" filled="f" stroked="f">
            <v:textbox inset="0,0,0,0">
              <w:txbxContent>
                <w:p w:rsidR="00F53186" w:rsidRPr="00EF1CE7" w:rsidRDefault="00F53186" w:rsidP="00F53186">
                  <w:pPr>
                    <w:tabs>
                      <w:tab w:val="left" w:pos="484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66"/>
                      <w:sz w:val="40"/>
                      <w:szCs w:val="40"/>
                    </w:rPr>
                  </w:pPr>
                  <w:r w:rsidRPr="00EF1CE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66"/>
                      <w:sz w:val="40"/>
                      <w:szCs w:val="40"/>
                    </w:rPr>
                    <w:t>На свете много жизненных путей,</w:t>
                  </w:r>
                </w:p>
                <w:p w:rsidR="00F53186" w:rsidRPr="00EF1CE7" w:rsidRDefault="00F53186" w:rsidP="00F53186">
                  <w:pPr>
                    <w:tabs>
                      <w:tab w:val="left" w:pos="484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66"/>
                      <w:sz w:val="40"/>
                      <w:szCs w:val="40"/>
                    </w:rPr>
                  </w:pPr>
                  <w:r w:rsidRPr="00EF1CE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66"/>
                      <w:sz w:val="40"/>
                      <w:szCs w:val="40"/>
                    </w:rPr>
                    <w:t>В любом из них своя награда!</w:t>
                  </w:r>
                </w:p>
                <w:p w:rsidR="00F53186" w:rsidRPr="00EF1CE7" w:rsidRDefault="00F53186" w:rsidP="00F53186">
                  <w:pPr>
                    <w:tabs>
                      <w:tab w:val="left" w:pos="484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66"/>
                      <w:sz w:val="40"/>
                      <w:szCs w:val="40"/>
                    </w:rPr>
                  </w:pPr>
                  <w:r w:rsidRPr="00EF1CE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66"/>
                      <w:sz w:val="40"/>
                      <w:szCs w:val="40"/>
                    </w:rPr>
                    <w:t>Какое счастье быть среди детей!</w:t>
                  </w:r>
                </w:p>
                <w:p w:rsidR="00F53186" w:rsidRPr="00EF1CE7" w:rsidRDefault="00F53186" w:rsidP="00F53186">
                  <w:pPr>
                    <w:tabs>
                      <w:tab w:val="left" w:pos="484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66"/>
                      <w:sz w:val="40"/>
                      <w:szCs w:val="40"/>
                    </w:rPr>
                  </w:pPr>
                  <w:r w:rsidRPr="00EF1CE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66"/>
                      <w:sz w:val="40"/>
                      <w:szCs w:val="40"/>
                    </w:rPr>
                    <w:t>Другого счастья мне не надо!</w:t>
                  </w:r>
                </w:p>
                <w:p w:rsidR="00F53186" w:rsidRPr="00DC6E7B" w:rsidRDefault="00F53186" w:rsidP="00F53186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through"/>
          </v:shape>
        </w:pict>
      </w:r>
      <w:r w:rsidR="00B63EFB">
        <w:rPr>
          <w:noProof/>
        </w:rPr>
        <w:pict>
          <v:shape id="_x0000_s1031" type="#_x0000_t202" style="position:absolute;margin-left:-15.5pt;margin-top:263.55pt;width:471.75pt;height:287.25pt;z-index:251663360" wrapcoords="0 0" filled="f" stroked="f">
            <v:textbox inset="0,0,0,0">
              <w:txbxContent>
                <w:p w:rsidR="00F53186" w:rsidRPr="00F53186" w:rsidRDefault="00F53186" w:rsidP="00F53186">
                  <w:pPr>
                    <w:tabs>
                      <w:tab w:val="left" w:pos="4844"/>
                    </w:tabs>
                    <w:spacing w:after="0"/>
                    <w:ind w:left="-142" w:firstLine="14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F53186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О себе:</w:t>
                  </w:r>
                  <w:r w:rsidRPr="00F5318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Окончила Братский педагогический колледж, по профессии хореограф. Являюсь музыкальным руководителем МКДОУ «Солнышко», Братский район, село Ключи – </w:t>
                  </w:r>
                  <w:proofErr w:type="spellStart"/>
                  <w:r w:rsidRPr="00F5318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Булак</w:t>
                  </w:r>
                  <w:proofErr w:type="spellEnd"/>
                  <w:r w:rsidRPr="00F5318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. Прошла </w:t>
                  </w:r>
                  <w:r w:rsidR="004F0BFE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переподготовку и </w:t>
                  </w:r>
                  <w:r w:rsidRPr="00F5318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получила  диплом музыкального руководителя. Общий педагогический стаж музыкальным руководителем 3 год</w:t>
                  </w:r>
                  <w:r w:rsidR="004F0BFE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а</w:t>
                  </w:r>
                  <w:r w:rsidRPr="00F5318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  <w:p w:rsidR="00F53186" w:rsidRPr="00F53186" w:rsidRDefault="00F53186" w:rsidP="00F53186">
                  <w:pPr>
                    <w:tabs>
                      <w:tab w:val="left" w:pos="484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F53186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Мой взгляд на мир: </w:t>
                  </w:r>
                  <w:r w:rsidRPr="00F5318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Музыкальный руководитель в дошкольной образовательной организации должен строить свою работу под девизом: «Каждый ребенок талантлив!» и  поэтому основной принцип   работы с детьми —  это раскрытие их творческих способностей. Конечно, нельзя всех сделать певцами или танцорами, но воспитать  любовь к музыке, к культуре, дать основы </w:t>
                  </w:r>
                  <w:proofErr w:type="spellStart"/>
                  <w:r w:rsidRPr="00F5318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музицирования</w:t>
                  </w:r>
                  <w:proofErr w:type="spellEnd"/>
                  <w:r w:rsidRPr="00F5318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и пения  —  профессиональная задача музыкального руководителя.</w:t>
                  </w:r>
                </w:p>
                <w:p w:rsidR="00F53186" w:rsidRPr="00432154" w:rsidRDefault="00F53186" w:rsidP="00F53186">
                  <w:pPr>
                    <w:pStyle w:val="a5"/>
                    <w:jc w:val="center"/>
                    <w:rPr>
                      <w:noProof/>
                    </w:rPr>
                  </w:pPr>
                </w:p>
              </w:txbxContent>
            </v:textbox>
            <w10:wrap type="through"/>
          </v:shape>
        </w:pict>
      </w:r>
      <w:r w:rsidR="00F5318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-1108710</wp:posOffset>
            </wp:positionH>
            <wp:positionV relativeFrom="margin">
              <wp:posOffset>-710565</wp:posOffset>
            </wp:positionV>
            <wp:extent cx="8039100" cy="10687050"/>
            <wp:effectExtent l="19050" t="0" r="0" b="0"/>
            <wp:wrapThrough wrapText="bothSides">
              <wp:wrapPolygon edited="0">
                <wp:start x="-51" y="0"/>
                <wp:lineTo x="-51" y="21561"/>
                <wp:lineTo x="21600" y="21561"/>
                <wp:lineTo x="21600" y="0"/>
                <wp:lineTo x="-51" y="0"/>
              </wp:wrapPolygon>
            </wp:wrapThrough>
            <wp:docPr id="1" name="Рисунок 0" descr="1614850233_129-p-foni-dlya-detskogo-sada-oformlenie-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850233_129-p-foni-dlya-detskogo-sada-oformlenie-1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18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137160</wp:posOffset>
            </wp:positionV>
            <wp:extent cx="2171700" cy="2905125"/>
            <wp:effectExtent l="19050" t="0" r="0" b="0"/>
            <wp:wrapSquare wrapText="bothSides"/>
            <wp:docPr id="2" name="Рисунок 1" descr="image-2021-11-30 06_22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1-11-30 06_22_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90512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F53186">
        <w:rPr>
          <w:noProof/>
          <w:lang w:eastAsia="ru-RU"/>
        </w:rPr>
        <w:t>риоотлдбвсчолтс</w:t>
      </w:r>
    </w:p>
    <w:sectPr w:rsidR="00755458" w:rsidSect="00043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B1" w:rsidRDefault="004C2BB1" w:rsidP="00F53186">
      <w:pPr>
        <w:spacing w:after="0" w:line="240" w:lineRule="auto"/>
      </w:pPr>
      <w:r>
        <w:separator/>
      </w:r>
    </w:p>
  </w:endnote>
  <w:endnote w:type="continuationSeparator" w:id="0">
    <w:p w:rsidR="004C2BB1" w:rsidRDefault="004C2BB1" w:rsidP="00F5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B1" w:rsidRDefault="004C2BB1" w:rsidP="00F53186">
      <w:pPr>
        <w:spacing w:after="0" w:line="240" w:lineRule="auto"/>
      </w:pPr>
      <w:r>
        <w:separator/>
      </w:r>
    </w:p>
  </w:footnote>
  <w:footnote w:type="continuationSeparator" w:id="0">
    <w:p w:rsidR="004C2BB1" w:rsidRDefault="004C2BB1" w:rsidP="00F53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186"/>
    <w:rsid w:val="00043F98"/>
    <w:rsid w:val="002228C1"/>
    <w:rsid w:val="004C2BB1"/>
    <w:rsid w:val="004E6629"/>
    <w:rsid w:val="004F0BFE"/>
    <w:rsid w:val="00554D25"/>
    <w:rsid w:val="00597414"/>
    <w:rsid w:val="00675641"/>
    <w:rsid w:val="00730C4E"/>
    <w:rsid w:val="00B32ED9"/>
    <w:rsid w:val="00B63EFB"/>
    <w:rsid w:val="00D43B5A"/>
    <w:rsid w:val="00F53186"/>
    <w:rsid w:val="00F9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18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531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3</cp:revision>
  <dcterms:created xsi:type="dcterms:W3CDTF">2021-11-30T03:46:00Z</dcterms:created>
  <dcterms:modified xsi:type="dcterms:W3CDTF">2021-12-02T03:33:00Z</dcterms:modified>
</cp:coreProperties>
</file>