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3" w:rsidRPr="00F3533F" w:rsidRDefault="004B7F33" w:rsidP="004B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конструированию для детей 1 младшей группы – «Весенний  домик  для птиц»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«Строим домик для птичек»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Программное содержание: Упражнять в умении строить домик из строительного материала, учить устанавливать один кубик на другой, развивать самостоятельность. Учить находить предмет по описанию, действовать по инструкции воспитателя, различать цвета, предметы по величине.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Материалы и оборудование: Сюжетные картинки, строительный материал, игрушки и другие предметы разного цвета, игрушки-птички.</w:t>
      </w:r>
    </w:p>
    <w:p w:rsidR="004B7F33" w:rsidRPr="00F3533F" w:rsidRDefault="00F3533F" w:rsidP="004B7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7F33" w:rsidRPr="00F3533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Солнышко  сияет  возле  нашего  окна,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Птички  песни  распевают,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Это к  нам  пришла  весна!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На  прогулке  мы  увидели, что  снег уже  растаял, солнышко  стало пригревать  сильнее. Это значит, что наступила  весна  и  к  нам  прилетели птички, которые  улетали  на  зиму  в  тёплые  страны.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Воспитатель  обращает  внимание  детей  на  иллюстрации  пейзажей «Весны». Предлагает  детям  послушать  пение  птиц, рассмотреть  картинку «Птицы  прилетели», учить  детей  названиям  птиц: соловей, ласточка, грач, скворец. Предлагает  детям  послушать  загадку: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Есть  на  дереве  дворец, Во  дворце  живёт  певец,  он не  лает, не  кусает, Сад  фруктовый  охраняет. (Скворец.)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Воспитатель  говорит, что  весной  прилетел  скворец, но у  других  птиц  нет своих  домиков.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— А  где   же  они  будут  жить? Для  птичек  люди  делают  домики. (Показ детям  картинок  с изображением  скворечника.) В  таких  домиках  птички живут  до  самой  осени. Давайте  и  мы  построим  для  них  такой  домик.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lastRenderedPageBreak/>
        <w:t>Воспитатель: Подготовим  все  нужные  для  нашей  постройки  детали. (Воспитатель  выставляет  коробку  со  строительным  материалом.) Для домика  нам  ещё потребуются  кубики: один  красного  цвета, другой — синего. Давайте  посмотрим, есть  ли  они в коробке. (Дети находят  детали.) Для  крыши  нам  будет  нужна  треугольная  призма (треугольник) зелёного цвета. Отыщите  эту фигуру. (Дети  выполняют  задание.) 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где же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мы поставим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наш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домик? На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земле? ( Ответы детей.) Нет, тут птичек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поймает кошка. Домик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птичек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лучше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прикрепить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дереву. Посмотрите, есть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ли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коробке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детали. (Дети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фигурки.) Вот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у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меня всё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готово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птиц. Осталось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только проверить, есть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ли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у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вас такие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детали? Покажите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их. Постройте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из них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вот такой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домик. (Обращает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на образец, изготовленный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из одного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>кубика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треугольной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призмы.)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Такой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как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раз вот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этой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маленькой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птички. (Показывает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фигурку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маленькой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 xml:space="preserve">птички.) А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вот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птичка будет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большой, то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домик должен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быть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большим. ( Делает постройку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из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двух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кубиков, поставленных один на другой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и треугольной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призмы.) Вот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таком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удобно жить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этой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птичке. (Воспитатель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фигуру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птички.) Вы хотите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птиц? (Дети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выполняют построение.) Вот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как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красивых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разноцветных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домиков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птиц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мы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построили! Пусть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птички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прилетают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поскорее!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Давайте подарим птичкам домики. Птички говорят вам спасибо и предлагают поиграть.</w:t>
      </w:r>
    </w:p>
    <w:p w:rsidR="004B7F33" w:rsidRPr="00F3533F" w:rsidRDefault="004B7F33" w:rsidP="00FC5D3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Игра «Птички и дождик»</w:t>
      </w:r>
      <w:r w:rsidR="00FC5D34" w:rsidRPr="00F353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3533F">
        <w:rPr>
          <w:rFonts w:ascii="Times New Roman" w:hAnsi="Times New Roman" w:cs="Times New Roman"/>
          <w:sz w:val="28"/>
          <w:szCs w:val="28"/>
        </w:rPr>
        <w:t xml:space="preserve">Птички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летели, летели…(дети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бегают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по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группе, размахивая руками) и, наконец, добрались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>нас (приседают).</w:t>
      </w:r>
      <w:proofErr w:type="gramEnd"/>
      <w:r w:rsidRPr="00F3533F">
        <w:rPr>
          <w:rFonts w:ascii="Times New Roman" w:hAnsi="Times New Roman" w:cs="Times New Roman"/>
          <w:sz w:val="28"/>
          <w:szCs w:val="28"/>
        </w:rPr>
        <w:t xml:space="preserve"> Мы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их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ждали, поэтому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для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них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зёрнышки. (Дети сидят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на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корточках, «клюют»). Вдруг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налетел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ветер, пошёл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дождь. Птички, летите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домой, прячьтесь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от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дождя! (Дети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бегут, размахивая «крыльями», к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воспитателю).</w:t>
      </w:r>
    </w:p>
    <w:p w:rsidR="004B7F33" w:rsidRPr="00F3533F" w:rsidRDefault="004B7F33" w:rsidP="004B7F33">
      <w:pPr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B7F33" w:rsidRPr="00F3533F" w:rsidRDefault="004B7F33" w:rsidP="00F3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 xml:space="preserve">В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заключении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хвалит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за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крас</w:t>
      </w:r>
      <w:r w:rsidR="00FC5D34" w:rsidRPr="00F3533F">
        <w:rPr>
          <w:rFonts w:ascii="Times New Roman" w:hAnsi="Times New Roman" w:cs="Times New Roman"/>
          <w:sz w:val="28"/>
          <w:szCs w:val="28"/>
        </w:rPr>
        <w:t>ивые  домики  для  птичек.</w:t>
      </w:r>
    </w:p>
    <w:p w:rsidR="00F3533F" w:rsidRPr="00F3533F" w:rsidRDefault="004B7F33" w:rsidP="00F3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33F">
        <w:rPr>
          <w:rFonts w:ascii="Times New Roman" w:hAnsi="Times New Roman" w:cs="Times New Roman"/>
          <w:sz w:val="28"/>
          <w:szCs w:val="28"/>
        </w:rPr>
        <w:t>— Для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>кого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мы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такие замечательные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домики? (Ответы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детей.) 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вот этот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домик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маленький, а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>этот — большой? (Ответы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детей.) Посмотрите, как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птичкам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нравятся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ваши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домики! Они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даже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 </w:t>
      </w:r>
      <w:r w:rsidRPr="00F3533F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свои для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вас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начали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 петь. Как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 xml:space="preserve">они </w:t>
      </w:r>
      <w:r w:rsidR="00FC5D34" w:rsidRPr="00F3533F">
        <w:rPr>
          <w:rFonts w:ascii="Times New Roman" w:hAnsi="Times New Roman" w:cs="Times New Roman"/>
          <w:sz w:val="28"/>
          <w:szCs w:val="28"/>
        </w:rPr>
        <w:t xml:space="preserve"> </w:t>
      </w:r>
      <w:r w:rsidRPr="00F3533F">
        <w:rPr>
          <w:rFonts w:ascii="Times New Roman" w:hAnsi="Times New Roman" w:cs="Times New Roman"/>
          <w:sz w:val="28"/>
          <w:szCs w:val="28"/>
        </w:rPr>
        <w:t>поют? («Чик-чирик», «Ку-ку»)</w:t>
      </w:r>
    </w:p>
    <w:p w:rsidR="004B7F33" w:rsidRPr="00F3533F" w:rsidRDefault="004B7F33" w:rsidP="00F35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66" w:rsidRPr="00F3533F" w:rsidRDefault="00F3533F" w:rsidP="00F353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6E66" w:rsidRPr="00F3533F" w:rsidSect="00C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33"/>
    <w:rsid w:val="004B7F33"/>
    <w:rsid w:val="00A27762"/>
    <w:rsid w:val="00C35F86"/>
    <w:rsid w:val="00CB6DBC"/>
    <w:rsid w:val="00E070CC"/>
    <w:rsid w:val="00F3533F"/>
    <w:rsid w:val="00F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2018-02-25T17:45:00Z</cp:lastPrinted>
  <dcterms:created xsi:type="dcterms:W3CDTF">2018-02-25T17:21:00Z</dcterms:created>
  <dcterms:modified xsi:type="dcterms:W3CDTF">2020-04-26T08:59:00Z</dcterms:modified>
</cp:coreProperties>
</file>