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Pr="00F938C1" w:rsidRDefault="00C70BA9" w:rsidP="00F9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дополнительного образования</w:t>
      </w:r>
    </w:p>
    <w:p w:rsidR="00C70BA9" w:rsidRDefault="00B32CE4" w:rsidP="00F9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BA9"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ружка</w:t>
      </w:r>
      <w:r w:rsid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«Бумажная сказка»</w:t>
      </w:r>
      <w:r w:rsidR="00C70BA9"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(оригами)</w:t>
      </w:r>
      <w:r w:rsidR="00C70BA9"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8C1" w:rsidRDefault="00F938C1" w:rsidP="00F9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8C1" w:rsidRDefault="00F938C1" w:rsidP="00F9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8C1" w:rsidRPr="00F938C1" w:rsidRDefault="00F938C1" w:rsidP="00F9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 природы, предметным миром.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моторики рук, что имеет немаловажное влияние на развитие речи детей.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Одним из основных условий реализации образовательной программы является соблюдение возрастных особенностей детей, в том числе преобладание игровой формы организации взаимодействия, тесное переплетение нескольких областей интересов. На занятиях кроме техники овладения оригами, дети углубляют свои познания о природе.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цветов и т. д. И это еще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 не все достоинства, которые заключает в себе волшебное искусство оригами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 много  нового, что относится  к геометрии и математике. 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В плане подготовки детей к школе работа с оригами ценна еще тем, что посредством этой деятельности формируются важные качества детей: умение слушать воспитателя, принимать умственную задачу и находить способ ее решения, переориентировка сознания детей с конечного результата на способы выполнения, развитие самоконтроля и самооценки, осознание собственных познавательных процессов.</w:t>
      </w:r>
    </w:p>
    <w:p w:rsid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Таким образом, с помощью занятий оригами решается большое количество воспитательно-образовательных задач. Поэтому организация деятельности детей дошкольного возраста в технике оригами актуальна на современном этапе.</w:t>
      </w:r>
    </w:p>
    <w:p w:rsidR="00367A7D" w:rsidRDefault="00367A7D" w:rsidP="0036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дополнительного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</w:t>
      </w:r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художественно-эстетического развития детей.</w:t>
      </w:r>
    </w:p>
    <w:p w:rsidR="00367A7D" w:rsidRPr="00F938C1" w:rsidRDefault="00367A7D" w:rsidP="0036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программы согласуются с требованиями, предъявляемым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 и содержанию общеобразовательной программы.</w:t>
      </w:r>
      <w:proofErr w:type="gramEnd"/>
    </w:p>
    <w:p w:rsidR="00367A7D" w:rsidRPr="00F938C1" w:rsidRDefault="00367A7D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8C1" w:rsidRPr="00F938C1" w:rsidRDefault="00F938C1" w:rsidP="00F938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 в реализации данной программы</w:t>
      </w:r>
      <w:r w:rsidRP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>: 5 – 7 лет.</w:t>
      </w:r>
    </w:p>
    <w:p w:rsidR="00F938C1" w:rsidRPr="00F938C1" w:rsidRDefault="00F938C1" w:rsidP="00F938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дополнительной образовательной программы</w:t>
      </w:r>
      <w:r w:rsidRPr="00F938C1">
        <w:rPr>
          <w:rFonts w:ascii="Times New Roman" w:eastAsia="Times New Roman" w:hAnsi="Times New Roman" w:cs="Times New Roman"/>
          <w:sz w:val="28"/>
          <w:szCs w:val="28"/>
          <w:lang w:eastAsia="ru-RU"/>
        </w:rPr>
        <w:t>: 2 года.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занятий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>– совместная деятельность.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детей с  искусством оригами,  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 - создавать композиции с изделиями, выполненными в технике оригами;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>познакомить детей с основными геометрическими понятиями (угол, сторона, квадрат, треугольник и т. д.);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научить детей конструировать по типу оригами, используя графический язык оригами;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научить проговаривать свои действия при работе с бумагой, используя специальную терминологию;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обучать  различным приемам работы с бумагой;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 умения следовать устным инструкциям.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способность работать руками, приучать  к точным движениям пальцев,  совершенствовать мелкую моторику рук, развивать  глазомер;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восприятие, учить созерцать красоту, наслаждаться ею;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развивать творчество, инициативу, самостоятельность;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развивать внимание, память, логическое и пространственное  воображения;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развивать пространственное воображение;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активизировать мыслительную деятельность;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- развивать  художественный  вкус, творческие способности и фантазии детей. 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воспитывать интерес к искусству оригами;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>воспитывать у детей внимание, собранность, дисциплинированность, уверенность в своих силах и способностях;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F938C1">
        <w:rPr>
          <w:rFonts w:ascii="Times New Roman" w:eastAsia="Times New Roman" w:hAnsi="Times New Roman" w:cs="Times New Roman"/>
          <w:sz w:val="28"/>
          <w:szCs w:val="28"/>
        </w:rPr>
        <w:t>формировать культуру труда и совершенствовать трудовые навыки.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Методы, используемые на занятиях кружка: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-беседа, рассказ, сказка;</w:t>
      </w:r>
    </w:p>
    <w:p w:rsidR="00F938C1" w:rsidRPr="00F938C1" w:rsidRDefault="00F938C1" w:rsidP="00F938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иллюстраций;</w:t>
      </w:r>
    </w:p>
    <w:p w:rsidR="0051625A" w:rsidRPr="00367A7D" w:rsidRDefault="00F938C1" w:rsidP="00367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-показ образца выполнения последовательности работы, интеграция образовательных областей в соответствии с </w:t>
      </w:r>
      <w:proofErr w:type="gramStart"/>
      <w:r w:rsidRPr="00F938C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367A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67A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требованиям.</w:t>
      </w:r>
      <w:bookmarkStart w:id="0" w:name="_GoBack"/>
      <w:bookmarkEnd w:id="0"/>
    </w:p>
    <w:sectPr w:rsidR="0051625A" w:rsidRPr="00367A7D" w:rsidSect="008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5D"/>
    <w:rsid w:val="00367A7D"/>
    <w:rsid w:val="004D615D"/>
    <w:rsid w:val="006E5967"/>
    <w:rsid w:val="00804C46"/>
    <w:rsid w:val="00B32CE4"/>
    <w:rsid w:val="00C70BA9"/>
    <w:rsid w:val="00EF1587"/>
    <w:rsid w:val="00F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5</cp:revision>
  <dcterms:created xsi:type="dcterms:W3CDTF">2021-11-15T23:00:00Z</dcterms:created>
  <dcterms:modified xsi:type="dcterms:W3CDTF">2021-11-16T02:47:00Z</dcterms:modified>
</cp:coreProperties>
</file>